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DE" w:rsidRDefault="001428DE">
      <w:pPr>
        <w:pStyle w:val="ConsPlusTitlePage"/>
      </w:pPr>
      <w:r>
        <w:t xml:space="preserve">Документ предоставлен </w:t>
      </w:r>
      <w:hyperlink r:id="rId4" w:history="1">
        <w:r>
          <w:rPr>
            <w:color w:val="0000FF"/>
          </w:rPr>
          <w:t>КонсультантПлюс</w:t>
        </w:r>
      </w:hyperlink>
      <w:r>
        <w:br/>
      </w:r>
    </w:p>
    <w:p w:rsidR="001428DE" w:rsidRDefault="001428DE">
      <w:pPr>
        <w:pStyle w:val="ConsPlusNormal"/>
        <w:ind w:firstLine="540"/>
        <w:jc w:val="both"/>
        <w:outlineLvl w:val="0"/>
      </w:pPr>
    </w:p>
    <w:p w:rsidR="001428DE" w:rsidRDefault="001428DE">
      <w:pPr>
        <w:pStyle w:val="ConsPlusTitle"/>
        <w:jc w:val="center"/>
        <w:outlineLvl w:val="0"/>
      </w:pPr>
      <w:r>
        <w:t>МИНИСТЕРСТВО ОБРАЗОВАНИЯ ПЕНЗЕНСКОЙ ОБЛАСТИ</w:t>
      </w:r>
    </w:p>
    <w:p w:rsidR="001428DE" w:rsidRDefault="001428DE">
      <w:pPr>
        <w:pStyle w:val="ConsPlusTitle"/>
        <w:jc w:val="both"/>
      </w:pPr>
    </w:p>
    <w:p w:rsidR="001428DE" w:rsidRDefault="001428DE">
      <w:pPr>
        <w:pStyle w:val="ConsPlusTitle"/>
        <w:jc w:val="center"/>
      </w:pPr>
      <w:r>
        <w:t>ПРИКАЗ</w:t>
      </w:r>
    </w:p>
    <w:p w:rsidR="001428DE" w:rsidRDefault="001428DE">
      <w:pPr>
        <w:pStyle w:val="ConsPlusTitle"/>
        <w:jc w:val="center"/>
      </w:pPr>
      <w:r>
        <w:t>от 29 июня 2012 г. N 409/01-07</w:t>
      </w:r>
    </w:p>
    <w:p w:rsidR="001428DE" w:rsidRDefault="001428DE">
      <w:pPr>
        <w:pStyle w:val="ConsPlusTitle"/>
        <w:jc w:val="both"/>
      </w:pPr>
    </w:p>
    <w:p w:rsidR="001428DE" w:rsidRDefault="001428DE">
      <w:pPr>
        <w:pStyle w:val="ConsPlusTitle"/>
        <w:jc w:val="center"/>
      </w:pPr>
      <w:r>
        <w:t>ОБ УТВЕРЖДЕНИИ АДМИНИСТРАТИВНОГО РЕГЛАМЕНТА ПО</w:t>
      </w:r>
    </w:p>
    <w:p w:rsidR="001428DE" w:rsidRDefault="001428DE">
      <w:pPr>
        <w:pStyle w:val="ConsPlusTitle"/>
        <w:jc w:val="center"/>
      </w:pPr>
      <w:r>
        <w:t>ПРЕДОСТАВЛЕНИЮ ОРГАНАМИ ОПЕКИ И ПОПЕЧИТЕЛЬСТВА ПЕНЗЕНСКОЙ</w:t>
      </w:r>
    </w:p>
    <w:p w:rsidR="001428DE" w:rsidRDefault="001428DE">
      <w:pPr>
        <w:pStyle w:val="ConsPlusTitle"/>
        <w:jc w:val="center"/>
      </w:pPr>
      <w:r>
        <w:t>ОБЛАСТИ ГОСУДАРСТВЕННОЙ УСЛУГИ "НАЗНАЧЕНИЕ И ВЫДАЧА</w:t>
      </w:r>
    </w:p>
    <w:p w:rsidR="001428DE" w:rsidRDefault="001428DE">
      <w:pPr>
        <w:pStyle w:val="ConsPlusTitle"/>
        <w:jc w:val="center"/>
      </w:pPr>
      <w:r>
        <w:t>ДЕНЕЖНОЙ КОМПЕНСАЦИИ ДЛЯ ПРИОБРЕТЕНИЯ ПРОДУКТОВ ПИТАНИЯ,</w:t>
      </w:r>
    </w:p>
    <w:p w:rsidR="001428DE" w:rsidRDefault="001428DE">
      <w:pPr>
        <w:pStyle w:val="ConsPlusTitle"/>
        <w:jc w:val="center"/>
      </w:pPr>
      <w:r>
        <w:t>ОДЕЖДЫ, ОБУВИ, МЯГКОГО И ЖЕСТКОГО ИНВЕНТАРЯ, В ТОМ ЧИСЛЕ</w:t>
      </w:r>
    </w:p>
    <w:p w:rsidR="001428DE" w:rsidRDefault="001428DE">
      <w:pPr>
        <w:pStyle w:val="ConsPlusTitle"/>
        <w:jc w:val="center"/>
      </w:pPr>
      <w:r>
        <w:t>ПРЕДМЕТОВ ХОЗЯЙСТВЕННОГО ИНВЕНТАРЯ И ОБИХОДА, ЛИЧНОЙ</w:t>
      </w:r>
    </w:p>
    <w:p w:rsidR="001428DE" w:rsidRDefault="001428DE">
      <w:pPr>
        <w:pStyle w:val="ConsPlusTitle"/>
        <w:jc w:val="center"/>
      </w:pPr>
      <w:r>
        <w:t>ГИГИЕНЫ, ИГР, ИГРУШЕК, КНИГ, ДЕТЯМ-СИРОТАМ И ДЕТЯМ,</w:t>
      </w:r>
    </w:p>
    <w:p w:rsidR="001428DE" w:rsidRDefault="001428DE">
      <w:pPr>
        <w:pStyle w:val="ConsPlusTitle"/>
        <w:jc w:val="center"/>
      </w:pPr>
      <w:r>
        <w:t>ОСТАВШИМСЯ БЕЗ ПОПЕЧЕНИЯ РОДИТЕЛЕЙ, ЛИЦАМ ИЗ ЧИСЛА</w:t>
      </w:r>
    </w:p>
    <w:p w:rsidR="001428DE" w:rsidRDefault="001428DE">
      <w:pPr>
        <w:pStyle w:val="ConsPlusTitle"/>
        <w:jc w:val="center"/>
      </w:pPr>
      <w:r>
        <w:t>ДЕТЕЙ-СИРОТ И ДЕТЕЙ, ОСТАВШИХСЯ БЕЗ ПОПЕЧЕНИЯ РОДИТЕЛЕЙ,</w:t>
      </w:r>
    </w:p>
    <w:p w:rsidR="001428DE" w:rsidRDefault="001428DE">
      <w:pPr>
        <w:pStyle w:val="ConsPlusTitle"/>
        <w:jc w:val="center"/>
      </w:pPr>
      <w:r>
        <w:t>ЛИЦАМ, ПОТЕРЯВШИМ В ПЕРИОД ОБУЧЕНИЯ ОБОИХ РОДИТЕЛЕЙ</w:t>
      </w:r>
    </w:p>
    <w:p w:rsidR="001428DE" w:rsidRDefault="001428DE">
      <w:pPr>
        <w:pStyle w:val="ConsPlusTitle"/>
        <w:jc w:val="center"/>
      </w:pPr>
      <w:r>
        <w:t>ИЛИ ЕДИНСТВЕННОГО РОДИТЕЛЯ"</w:t>
      </w:r>
    </w:p>
    <w:p w:rsidR="001428DE" w:rsidRDefault="001428DE">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1428DE">
        <w:trPr>
          <w:jc w:val="center"/>
        </w:trPr>
        <w:tc>
          <w:tcPr>
            <w:tcW w:w="9720" w:type="dxa"/>
            <w:tcBorders>
              <w:top w:val="nil"/>
              <w:left w:val="single" w:sz="24" w:space="0" w:color="CED3F1"/>
              <w:bottom w:val="nil"/>
              <w:right w:val="single" w:sz="24" w:space="0" w:color="F4F3F8"/>
            </w:tcBorders>
            <w:shd w:val="clear" w:color="auto" w:fill="F4F3F8"/>
          </w:tcPr>
          <w:p w:rsidR="001428DE" w:rsidRDefault="001428DE">
            <w:pPr>
              <w:pStyle w:val="ConsPlusNormal"/>
              <w:jc w:val="center"/>
            </w:pPr>
            <w:r>
              <w:rPr>
                <w:color w:val="392C69"/>
              </w:rPr>
              <w:t>Список изменяющих документов</w:t>
            </w:r>
          </w:p>
          <w:p w:rsidR="001428DE" w:rsidRDefault="001428DE">
            <w:pPr>
              <w:pStyle w:val="ConsPlusNormal"/>
              <w:jc w:val="center"/>
            </w:pPr>
            <w:r>
              <w:rPr>
                <w:color w:val="392C69"/>
              </w:rPr>
              <w:t>(в ред. Приказов Минобразования Пензенской обл.</w:t>
            </w:r>
          </w:p>
          <w:p w:rsidR="001428DE" w:rsidRDefault="001428DE">
            <w:pPr>
              <w:pStyle w:val="ConsPlusNormal"/>
              <w:jc w:val="center"/>
            </w:pPr>
            <w:r>
              <w:rPr>
                <w:color w:val="392C69"/>
              </w:rPr>
              <w:t xml:space="preserve">от 21.12.2012 </w:t>
            </w:r>
            <w:hyperlink r:id="rId5" w:history="1">
              <w:r>
                <w:rPr>
                  <w:color w:val="0000FF"/>
                </w:rPr>
                <w:t>N 679/01-07</w:t>
              </w:r>
            </w:hyperlink>
            <w:r>
              <w:rPr>
                <w:color w:val="392C69"/>
              </w:rPr>
              <w:t xml:space="preserve">, от 30.10.2015 </w:t>
            </w:r>
            <w:hyperlink r:id="rId6" w:history="1">
              <w:r>
                <w:rPr>
                  <w:color w:val="0000FF"/>
                </w:rPr>
                <w:t>N 374/01-07</w:t>
              </w:r>
            </w:hyperlink>
            <w:r>
              <w:rPr>
                <w:color w:val="392C69"/>
              </w:rPr>
              <w:t>,</w:t>
            </w:r>
          </w:p>
          <w:p w:rsidR="001428DE" w:rsidRDefault="001428DE">
            <w:pPr>
              <w:pStyle w:val="ConsPlusNormal"/>
              <w:jc w:val="center"/>
            </w:pPr>
            <w:r>
              <w:rPr>
                <w:color w:val="392C69"/>
              </w:rPr>
              <w:t xml:space="preserve">от 15.09.2016 </w:t>
            </w:r>
            <w:hyperlink r:id="rId7" w:history="1">
              <w:r>
                <w:rPr>
                  <w:color w:val="0000FF"/>
                </w:rPr>
                <w:t>N 348/01-07</w:t>
              </w:r>
            </w:hyperlink>
            <w:r>
              <w:rPr>
                <w:color w:val="392C69"/>
              </w:rPr>
              <w:t xml:space="preserve">, от 22.12.2016 </w:t>
            </w:r>
            <w:hyperlink r:id="rId8" w:history="1">
              <w:r>
                <w:rPr>
                  <w:color w:val="0000FF"/>
                </w:rPr>
                <w:t>N 501/01-07</w:t>
              </w:r>
            </w:hyperlink>
            <w:r>
              <w:rPr>
                <w:color w:val="392C69"/>
              </w:rPr>
              <w:t>,</w:t>
            </w:r>
          </w:p>
          <w:p w:rsidR="001428DE" w:rsidRDefault="001428DE">
            <w:pPr>
              <w:pStyle w:val="ConsPlusNormal"/>
              <w:jc w:val="center"/>
            </w:pPr>
            <w:r>
              <w:rPr>
                <w:color w:val="392C69"/>
              </w:rPr>
              <w:t xml:space="preserve">от 26.06.2017 </w:t>
            </w:r>
            <w:hyperlink r:id="rId9" w:history="1">
              <w:r>
                <w:rPr>
                  <w:color w:val="0000FF"/>
                </w:rPr>
                <w:t>N 231/01-07</w:t>
              </w:r>
            </w:hyperlink>
            <w:r>
              <w:rPr>
                <w:color w:val="392C69"/>
              </w:rPr>
              <w:t xml:space="preserve">, от 16.11.2017 </w:t>
            </w:r>
            <w:hyperlink r:id="rId10" w:history="1">
              <w:r>
                <w:rPr>
                  <w:color w:val="0000FF"/>
                </w:rPr>
                <w:t>N 360/01-07</w:t>
              </w:r>
            </w:hyperlink>
            <w:r>
              <w:rPr>
                <w:color w:val="392C69"/>
              </w:rPr>
              <w:t>,</w:t>
            </w:r>
          </w:p>
          <w:p w:rsidR="001428DE" w:rsidRDefault="001428DE">
            <w:pPr>
              <w:pStyle w:val="ConsPlusNormal"/>
              <w:jc w:val="center"/>
            </w:pPr>
            <w:r>
              <w:rPr>
                <w:color w:val="392C69"/>
              </w:rPr>
              <w:t xml:space="preserve">от 19.07.2018 </w:t>
            </w:r>
            <w:hyperlink r:id="rId11" w:history="1">
              <w:r>
                <w:rPr>
                  <w:color w:val="0000FF"/>
                </w:rPr>
                <w:t>N 238/01-07</w:t>
              </w:r>
            </w:hyperlink>
            <w:r>
              <w:rPr>
                <w:color w:val="392C69"/>
              </w:rPr>
              <w:t xml:space="preserve">, от 25.12.2018 </w:t>
            </w:r>
            <w:hyperlink r:id="rId12" w:history="1">
              <w:r>
                <w:rPr>
                  <w:color w:val="0000FF"/>
                </w:rPr>
                <w:t>N 452/01-07</w:t>
              </w:r>
            </w:hyperlink>
            <w:r>
              <w:rPr>
                <w:color w:val="392C69"/>
              </w:rPr>
              <w:t>,</w:t>
            </w:r>
          </w:p>
          <w:p w:rsidR="001428DE" w:rsidRDefault="001428DE">
            <w:pPr>
              <w:pStyle w:val="ConsPlusNormal"/>
              <w:jc w:val="center"/>
            </w:pPr>
            <w:r>
              <w:rPr>
                <w:color w:val="392C69"/>
              </w:rPr>
              <w:t xml:space="preserve">от 30.01.2019 </w:t>
            </w:r>
            <w:hyperlink r:id="rId13" w:history="1">
              <w:r>
                <w:rPr>
                  <w:color w:val="0000FF"/>
                </w:rPr>
                <w:t>N 24/01-07</w:t>
              </w:r>
            </w:hyperlink>
            <w:r>
              <w:rPr>
                <w:color w:val="392C69"/>
              </w:rPr>
              <w:t xml:space="preserve">, от 12.07.2019 </w:t>
            </w:r>
            <w:hyperlink r:id="rId14" w:history="1">
              <w:r>
                <w:rPr>
                  <w:color w:val="0000FF"/>
                </w:rPr>
                <w:t>N 304/01-07</w:t>
              </w:r>
            </w:hyperlink>
            <w:r>
              <w:rPr>
                <w:color w:val="392C69"/>
              </w:rPr>
              <w:t>,</w:t>
            </w:r>
          </w:p>
          <w:p w:rsidR="001428DE" w:rsidRDefault="001428DE">
            <w:pPr>
              <w:pStyle w:val="ConsPlusNormal"/>
              <w:jc w:val="center"/>
            </w:pPr>
            <w:r>
              <w:rPr>
                <w:color w:val="392C69"/>
              </w:rPr>
              <w:t xml:space="preserve">от 08.10.2019 </w:t>
            </w:r>
            <w:hyperlink r:id="rId15" w:history="1">
              <w:r>
                <w:rPr>
                  <w:color w:val="0000FF"/>
                </w:rPr>
                <w:t>N 424/01-07</w:t>
              </w:r>
            </w:hyperlink>
            <w:r>
              <w:rPr>
                <w:color w:val="392C69"/>
              </w:rPr>
              <w:t>)</w:t>
            </w:r>
          </w:p>
        </w:tc>
      </w:tr>
    </w:tbl>
    <w:p w:rsidR="001428DE" w:rsidRDefault="001428DE">
      <w:pPr>
        <w:pStyle w:val="ConsPlusNormal"/>
        <w:ind w:firstLine="540"/>
        <w:jc w:val="both"/>
      </w:pPr>
    </w:p>
    <w:p w:rsidR="001428DE" w:rsidRDefault="001428DE">
      <w:pPr>
        <w:pStyle w:val="ConsPlusNormal"/>
        <w:ind w:firstLine="540"/>
        <w:jc w:val="both"/>
      </w:pPr>
      <w:r>
        <w:t xml:space="preserve">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7"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8"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1428DE" w:rsidRDefault="001428DE">
      <w:pPr>
        <w:pStyle w:val="ConsPlusNormal"/>
        <w:jc w:val="both"/>
      </w:pPr>
      <w:r>
        <w:t xml:space="preserve">(в ред. </w:t>
      </w:r>
      <w:hyperlink r:id="rId19" w:history="1">
        <w:r>
          <w:rPr>
            <w:color w:val="0000FF"/>
          </w:rPr>
          <w:t>Приказа</w:t>
        </w:r>
      </w:hyperlink>
      <w:r>
        <w:t xml:space="preserve"> Минобразования Пензенской обл. от 08.10.2019 N 424/01-07)</w:t>
      </w:r>
    </w:p>
    <w:p w:rsidR="001428DE" w:rsidRDefault="001428DE">
      <w:pPr>
        <w:pStyle w:val="ConsPlusNormal"/>
        <w:spacing w:before="220"/>
        <w:ind w:firstLine="540"/>
        <w:jc w:val="both"/>
      </w:pPr>
      <w:r>
        <w:t xml:space="preserve">1. Утвердить прилагаемый Административный </w:t>
      </w:r>
      <w:hyperlink w:anchor="P51" w:history="1">
        <w:r>
          <w:rPr>
            <w:color w:val="0000FF"/>
          </w:rPr>
          <w:t>регламент</w:t>
        </w:r>
      </w:hyperlink>
      <w:r>
        <w:t xml:space="preserve"> по предоставлению органами опеки и попечительства Пензенской области государственной услуги "Назначение и выдача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1428DE" w:rsidRDefault="001428DE">
      <w:pPr>
        <w:pStyle w:val="ConsPlusNormal"/>
        <w:jc w:val="both"/>
      </w:pPr>
      <w:r>
        <w:t xml:space="preserve">(п. 1 в ред. </w:t>
      </w:r>
      <w:hyperlink r:id="rId20" w:history="1">
        <w:r>
          <w:rPr>
            <w:color w:val="0000FF"/>
          </w:rPr>
          <w:t>Приказа</w:t>
        </w:r>
      </w:hyperlink>
      <w:r>
        <w:t xml:space="preserve"> Минобразования Пензенской обл. от 26.06.2017 N 231/01-07)</w:t>
      </w:r>
    </w:p>
    <w:p w:rsidR="001428DE" w:rsidRDefault="001428DE">
      <w:pPr>
        <w:pStyle w:val="ConsPlusNormal"/>
        <w:spacing w:before="220"/>
        <w:ind w:firstLine="540"/>
        <w:jc w:val="both"/>
      </w:pPr>
      <w:r>
        <w:t xml:space="preserve">1.1. Положения </w:t>
      </w:r>
      <w:hyperlink w:anchor="P274" w:history="1">
        <w:r>
          <w:rPr>
            <w:color w:val="0000FF"/>
          </w:rPr>
          <w:t>пункта 29</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1428DE" w:rsidRDefault="001428DE">
      <w:pPr>
        <w:pStyle w:val="ConsPlusNormal"/>
        <w:jc w:val="both"/>
      </w:pPr>
      <w:r>
        <w:t xml:space="preserve">(п. 1.1 в ред. </w:t>
      </w:r>
      <w:hyperlink r:id="rId21" w:history="1">
        <w:r>
          <w:rPr>
            <w:color w:val="0000FF"/>
          </w:rPr>
          <w:t>Приказа</w:t>
        </w:r>
      </w:hyperlink>
      <w:r>
        <w:t xml:space="preserve"> Минобразования Пензенской обл. от 15.09.2016 N 348/01-07)</w:t>
      </w:r>
    </w:p>
    <w:p w:rsidR="001428DE" w:rsidRDefault="001428DE">
      <w:pPr>
        <w:pStyle w:val="ConsPlusNormal"/>
        <w:spacing w:before="220"/>
        <w:ind w:firstLine="540"/>
        <w:jc w:val="both"/>
      </w:pPr>
      <w:r>
        <w:lastRenderedPageBreak/>
        <w:t>2. Настоящий приказ:</w:t>
      </w:r>
    </w:p>
    <w:p w:rsidR="001428DE" w:rsidRDefault="001428DE">
      <w:pPr>
        <w:pStyle w:val="ConsPlusNormal"/>
        <w:spacing w:before="220"/>
        <w:ind w:firstLine="540"/>
        <w:jc w:val="both"/>
      </w:pPr>
      <w:r>
        <w:t>2.1. Опубликовать в газете "Пензенские губернские ведомости".</w:t>
      </w:r>
    </w:p>
    <w:p w:rsidR="001428DE" w:rsidRDefault="001428DE">
      <w:pPr>
        <w:pStyle w:val="ConsPlusNormal"/>
        <w:spacing w:before="220"/>
        <w:ind w:firstLine="540"/>
        <w:jc w:val="both"/>
      </w:pPr>
      <w:r>
        <w:t>2.2. Разместить на официальном сайте Министерства образования Пензенской области.</w:t>
      </w:r>
    </w:p>
    <w:p w:rsidR="001428DE" w:rsidRDefault="001428DE">
      <w:pPr>
        <w:pStyle w:val="ConsPlusNormal"/>
        <w:spacing w:before="220"/>
        <w:ind w:firstLine="540"/>
        <w:jc w:val="both"/>
      </w:pPr>
      <w:r>
        <w:t>2.3. Направить в Управление Министерства юстиции Российской Федерации по Пензенской области.</w:t>
      </w:r>
    </w:p>
    <w:p w:rsidR="001428DE" w:rsidRDefault="001428DE">
      <w:pPr>
        <w:pStyle w:val="ConsPlusNormal"/>
        <w:spacing w:before="220"/>
        <w:ind w:firstLine="540"/>
        <w:jc w:val="both"/>
      </w:pPr>
      <w:r>
        <w:t>3. Контроль за исполнением настоящего приказа оставляю за собой.</w:t>
      </w:r>
    </w:p>
    <w:p w:rsidR="001428DE" w:rsidRDefault="001428DE">
      <w:pPr>
        <w:pStyle w:val="ConsPlusNormal"/>
        <w:ind w:firstLine="540"/>
        <w:jc w:val="both"/>
      </w:pPr>
    </w:p>
    <w:p w:rsidR="001428DE" w:rsidRDefault="001428DE">
      <w:pPr>
        <w:pStyle w:val="ConsPlusNormal"/>
        <w:jc w:val="right"/>
      </w:pPr>
      <w:r>
        <w:t>Министр</w:t>
      </w:r>
    </w:p>
    <w:p w:rsidR="001428DE" w:rsidRDefault="001428DE">
      <w:pPr>
        <w:pStyle w:val="ConsPlusNormal"/>
        <w:jc w:val="right"/>
      </w:pPr>
      <w:r>
        <w:t>С.К.КОПЕШКИНА</w:t>
      </w: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jc w:val="right"/>
        <w:outlineLvl w:val="0"/>
      </w:pPr>
      <w:r>
        <w:t>Утвержден</w:t>
      </w:r>
    </w:p>
    <w:p w:rsidR="001428DE" w:rsidRDefault="001428DE">
      <w:pPr>
        <w:pStyle w:val="ConsPlusNormal"/>
        <w:jc w:val="right"/>
      </w:pPr>
      <w:r>
        <w:t>приказом</w:t>
      </w:r>
    </w:p>
    <w:p w:rsidR="001428DE" w:rsidRDefault="001428DE">
      <w:pPr>
        <w:pStyle w:val="ConsPlusNormal"/>
        <w:jc w:val="right"/>
      </w:pPr>
      <w:r>
        <w:t>Министерства образования</w:t>
      </w:r>
    </w:p>
    <w:p w:rsidR="001428DE" w:rsidRDefault="001428DE">
      <w:pPr>
        <w:pStyle w:val="ConsPlusNormal"/>
        <w:jc w:val="right"/>
      </w:pPr>
      <w:r>
        <w:t>Пензенской области</w:t>
      </w:r>
    </w:p>
    <w:p w:rsidR="001428DE" w:rsidRDefault="001428DE">
      <w:pPr>
        <w:pStyle w:val="ConsPlusNormal"/>
        <w:jc w:val="right"/>
      </w:pPr>
      <w:r>
        <w:t>от 29 июня 2012 г. N 409/01-07</w:t>
      </w:r>
    </w:p>
    <w:p w:rsidR="001428DE" w:rsidRDefault="001428DE">
      <w:pPr>
        <w:pStyle w:val="ConsPlusNormal"/>
        <w:ind w:firstLine="540"/>
        <w:jc w:val="both"/>
      </w:pPr>
    </w:p>
    <w:p w:rsidR="001428DE" w:rsidRDefault="001428DE">
      <w:pPr>
        <w:pStyle w:val="ConsPlusTitle"/>
        <w:jc w:val="center"/>
      </w:pPr>
      <w:bookmarkStart w:id="0" w:name="P51"/>
      <w:bookmarkEnd w:id="0"/>
      <w:r>
        <w:t>АДМИНИСТРАТИВНЫЙ РЕГЛАМЕНТ</w:t>
      </w:r>
    </w:p>
    <w:p w:rsidR="001428DE" w:rsidRDefault="001428DE">
      <w:pPr>
        <w:pStyle w:val="ConsPlusTitle"/>
        <w:jc w:val="center"/>
      </w:pPr>
      <w:r>
        <w:t>ПО ПРЕДОСТАВЛЕНИЮ ОРГАНАМИ ОПЕКИ И ПОПЕЧИТЕЛЬСТВА ПЕНЗЕНСКОЙ</w:t>
      </w:r>
    </w:p>
    <w:p w:rsidR="001428DE" w:rsidRDefault="001428DE">
      <w:pPr>
        <w:pStyle w:val="ConsPlusTitle"/>
        <w:jc w:val="center"/>
      </w:pPr>
      <w:r>
        <w:t>ОБЛАСТИ ГОСУДАРСТВЕННОЙ УСЛУГИ "НАЗНАЧЕНИЕ И ВЫДАЧА</w:t>
      </w:r>
    </w:p>
    <w:p w:rsidR="001428DE" w:rsidRDefault="001428DE">
      <w:pPr>
        <w:pStyle w:val="ConsPlusTitle"/>
        <w:jc w:val="center"/>
      </w:pPr>
      <w:r>
        <w:t>ДЕНЕЖНОЙ КОМПЕНСАЦИИ ДЛЯ ПРИОБРЕТЕНИЯ ПРОДУКТОВ ПИТАНИЯ,</w:t>
      </w:r>
    </w:p>
    <w:p w:rsidR="001428DE" w:rsidRDefault="001428DE">
      <w:pPr>
        <w:pStyle w:val="ConsPlusTitle"/>
        <w:jc w:val="center"/>
      </w:pPr>
      <w:r>
        <w:t>ОДЕЖДЫ, ОБУВИ, МЯГКОГО И ЖЕСТКОГО ИНВЕНТАРЯ, В ТОМ ЧИСЛЕ</w:t>
      </w:r>
    </w:p>
    <w:p w:rsidR="001428DE" w:rsidRDefault="001428DE">
      <w:pPr>
        <w:pStyle w:val="ConsPlusTitle"/>
        <w:jc w:val="center"/>
      </w:pPr>
      <w:r>
        <w:t>ПРЕДМЕТОВ ХОЗЯЙСТВЕННОГО ИНВЕНТАРЯ И ОБИХОДА, ЛИЧНОЙ</w:t>
      </w:r>
    </w:p>
    <w:p w:rsidR="001428DE" w:rsidRDefault="001428DE">
      <w:pPr>
        <w:pStyle w:val="ConsPlusTitle"/>
        <w:jc w:val="center"/>
      </w:pPr>
      <w:r>
        <w:t>ГИГИЕНЫ, ИГР, ИГРУШЕК, КНИГ, ДЕТЯМ-СИРОТАМ И ДЕТЯМ,</w:t>
      </w:r>
    </w:p>
    <w:p w:rsidR="001428DE" w:rsidRDefault="001428DE">
      <w:pPr>
        <w:pStyle w:val="ConsPlusTitle"/>
        <w:jc w:val="center"/>
      </w:pPr>
      <w:r>
        <w:t>ОСТАВШИМСЯ БЕЗ ПОПЕЧЕНИЯ РОДИТЕЛЕЙ, ЛИЦАМ ИЗ ЧИСЛА</w:t>
      </w:r>
    </w:p>
    <w:p w:rsidR="001428DE" w:rsidRDefault="001428DE">
      <w:pPr>
        <w:pStyle w:val="ConsPlusTitle"/>
        <w:jc w:val="center"/>
      </w:pPr>
      <w:r>
        <w:t>ДЕТЕЙ-СИРОТ И ДЕТЕЙ, ОСТАВШИХСЯ БЕЗ ПОПЕЧЕНИЯ РОДИТЕЛЕЙ,</w:t>
      </w:r>
    </w:p>
    <w:p w:rsidR="001428DE" w:rsidRDefault="001428DE">
      <w:pPr>
        <w:pStyle w:val="ConsPlusTitle"/>
        <w:jc w:val="center"/>
      </w:pPr>
      <w:r>
        <w:t>ЛИЦАМ, ПОТЕРЯВШИМ В ПЕРИОД ОБУЧЕНИЯ ОБОИХ РОДИТЕЛЕЙ</w:t>
      </w:r>
    </w:p>
    <w:p w:rsidR="001428DE" w:rsidRDefault="001428DE">
      <w:pPr>
        <w:pStyle w:val="ConsPlusTitle"/>
        <w:jc w:val="center"/>
      </w:pPr>
      <w:r>
        <w:t>ИЛИ ЕДИНСТВЕННОГО РОДИТЕЛЯ"</w:t>
      </w:r>
    </w:p>
    <w:p w:rsidR="001428DE" w:rsidRDefault="001428DE">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1428DE">
        <w:trPr>
          <w:jc w:val="center"/>
        </w:trPr>
        <w:tc>
          <w:tcPr>
            <w:tcW w:w="9720" w:type="dxa"/>
            <w:tcBorders>
              <w:top w:val="nil"/>
              <w:left w:val="single" w:sz="24" w:space="0" w:color="CED3F1"/>
              <w:bottom w:val="nil"/>
              <w:right w:val="single" w:sz="24" w:space="0" w:color="F4F3F8"/>
            </w:tcBorders>
            <w:shd w:val="clear" w:color="auto" w:fill="F4F3F8"/>
          </w:tcPr>
          <w:p w:rsidR="001428DE" w:rsidRDefault="001428DE">
            <w:pPr>
              <w:pStyle w:val="ConsPlusNormal"/>
              <w:jc w:val="center"/>
            </w:pPr>
            <w:r>
              <w:rPr>
                <w:color w:val="392C69"/>
              </w:rPr>
              <w:t>Список изменяющих документов</w:t>
            </w:r>
          </w:p>
          <w:p w:rsidR="001428DE" w:rsidRDefault="001428DE">
            <w:pPr>
              <w:pStyle w:val="ConsPlusNormal"/>
              <w:jc w:val="center"/>
            </w:pPr>
            <w:r>
              <w:rPr>
                <w:color w:val="392C69"/>
              </w:rPr>
              <w:t xml:space="preserve">(в ред. Приказов Минобразования Пензенской обл. от 15.09.2016 </w:t>
            </w:r>
            <w:hyperlink r:id="rId22" w:history="1">
              <w:r>
                <w:rPr>
                  <w:color w:val="0000FF"/>
                </w:rPr>
                <w:t>N 348/01-07</w:t>
              </w:r>
            </w:hyperlink>
            <w:r>
              <w:rPr>
                <w:color w:val="392C69"/>
              </w:rPr>
              <w:t>,</w:t>
            </w:r>
          </w:p>
          <w:p w:rsidR="001428DE" w:rsidRDefault="001428DE">
            <w:pPr>
              <w:pStyle w:val="ConsPlusNormal"/>
              <w:jc w:val="center"/>
            </w:pPr>
            <w:r>
              <w:rPr>
                <w:color w:val="392C69"/>
              </w:rPr>
              <w:t xml:space="preserve">от 22.12.2016 </w:t>
            </w:r>
            <w:hyperlink r:id="rId23" w:history="1">
              <w:r>
                <w:rPr>
                  <w:color w:val="0000FF"/>
                </w:rPr>
                <w:t>N 501/01-07</w:t>
              </w:r>
            </w:hyperlink>
            <w:r>
              <w:rPr>
                <w:color w:val="392C69"/>
              </w:rPr>
              <w:t xml:space="preserve">, от 26.06.2017 </w:t>
            </w:r>
            <w:hyperlink r:id="rId24" w:history="1">
              <w:r>
                <w:rPr>
                  <w:color w:val="0000FF"/>
                </w:rPr>
                <w:t>N 231/01-07</w:t>
              </w:r>
            </w:hyperlink>
            <w:r>
              <w:rPr>
                <w:color w:val="392C69"/>
              </w:rPr>
              <w:t>,</w:t>
            </w:r>
          </w:p>
          <w:p w:rsidR="001428DE" w:rsidRDefault="001428DE">
            <w:pPr>
              <w:pStyle w:val="ConsPlusNormal"/>
              <w:jc w:val="center"/>
            </w:pPr>
            <w:r>
              <w:rPr>
                <w:color w:val="392C69"/>
              </w:rPr>
              <w:t xml:space="preserve">от 16.11.2017 </w:t>
            </w:r>
            <w:hyperlink r:id="rId25" w:history="1">
              <w:r>
                <w:rPr>
                  <w:color w:val="0000FF"/>
                </w:rPr>
                <w:t>N 360/01-07</w:t>
              </w:r>
            </w:hyperlink>
            <w:r>
              <w:rPr>
                <w:color w:val="392C69"/>
              </w:rPr>
              <w:t xml:space="preserve">, от 19.07.2018 </w:t>
            </w:r>
            <w:hyperlink r:id="rId26" w:history="1">
              <w:r>
                <w:rPr>
                  <w:color w:val="0000FF"/>
                </w:rPr>
                <w:t>N 238/01-07</w:t>
              </w:r>
            </w:hyperlink>
            <w:r>
              <w:rPr>
                <w:color w:val="392C69"/>
              </w:rPr>
              <w:t>,</w:t>
            </w:r>
          </w:p>
          <w:p w:rsidR="001428DE" w:rsidRDefault="001428DE">
            <w:pPr>
              <w:pStyle w:val="ConsPlusNormal"/>
              <w:jc w:val="center"/>
            </w:pPr>
            <w:r>
              <w:rPr>
                <w:color w:val="392C69"/>
              </w:rPr>
              <w:t xml:space="preserve">от 25.12.2018 </w:t>
            </w:r>
            <w:hyperlink r:id="rId27" w:history="1">
              <w:r>
                <w:rPr>
                  <w:color w:val="0000FF"/>
                </w:rPr>
                <w:t>N 452/01-07</w:t>
              </w:r>
            </w:hyperlink>
            <w:r>
              <w:rPr>
                <w:color w:val="392C69"/>
              </w:rPr>
              <w:t xml:space="preserve">, от 30.01.2019 </w:t>
            </w:r>
            <w:hyperlink r:id="rId28" w:history="1">
              <w:r>
                <w:rPr>
                  <w:color w:val="0000FF"/>
                </w:rPr>
                <w:t>N 24/01-07</w:t>
              </w:r>
            </w:hyperlink>
            <w:r>
              <w:rPr>
                <w:color w:val="392C69"/>
              </w:rPr>
              <w:t>,</w:t>
            </w:r>
          </w:p>
          <w:p w:rsidR="001428DE" w:rsidRDefault="001428DE">
            <w:pPr>
              <w:pStyle w:val="ConsPlusNormal"/>
              <w:jc w:val="center"/>
            </w:pPr>
            <w:r>
              <w:rPr>
                <w:color w:val="392C69"/>
              </w:rPr>
              <w:t xml:space="preserve">от 12.07.2019 </w:t>
            </w:r>
            <w:hyperlink r:id="rId29" w:history="1">
              <w:r>
                <w:rPr>
                  <w:color w:val="0000FF"/>
                </w:rPr>
                <w:t>N 304/01-07</w:t>
              </w:r>
            </w:hyperlink>
            <w:r>
              <w:rPr>
                <w:color w:val="392C69"/>
              </w:rPr>
              <w:t xml:space="preserve">, от 08.10.2019 </w:t>
            </w:r>
            <w:hyperlink r:id="rId30" w:history="1">
              <w:r>
                <w:rPr>
                  <w:color w:val="0000FF"/>
                </w:rPr>
                <w:t>N 424/01-07</w:t>
              </w:r>
            </w:hyperlink>
            <w:r>
              <w:rPr>
                <w:color w:val="392C69"/>
              </w:rPr>
              <w:t>)</w:t>
            </w:r>
          </w:p>
        </w:tc>
      </w:tr>
    </w:tbl>
    <w:p w:rsidR="001428DE" w:rsidRDefault="001428DE">
      <w:pPr>
        <w:pStyle w:val="ConsPlusNormal"/>
        <w:ind w:firstLine="540"/>
        <w:jc w:val="both"/>
      </w:pPr>
    </w:p>
    <w:p w:rsidR="001428DE" w:rsidRDefault="001428DE">
      <w:pPr>
        <w:pStyle w:val="ConsPlusTitle"/>
        <w:jc w:val="center"/>
        <w:outlineLvl w:val="1"/>
      </w:pPr>
      <w:r>
        <w:t>I. Общие положения</w:t>
      </w:r>
    </w:p>
    <w:p w:rsidR="001428DE" w:rsidRDefault="001428DE">
      <w:pPr>
        <w:pStyle w:val="ConsPlusNormal"/>
        <w:ind w:firstLine="540"/>
        <w:jc w:val="both"/>
      </w:pPr>
    </w:p>
    <w:p w:rsidR="001428DE" w:rsidRDefault="001428DE">
      <w:pPr>
        <w:pStyle w:val="ConsPlusTitle"/>
        <w:jc w:val="center"/>
        <w:outlineLvl w:val="2"/>
      </w:pPr>
      <w:r>
        <w:t>Предмет регулирования регламента</w:t>
      </w:r>
    </w:p>
    <w:p w:rsidR="001428DE" w:rsidRDefault="001428DE">
      <w:pPr>
        <w:pStyle w:val="ConsPlusNormal"/>
        <w:ind w:firstLine="540"/>
        <w:jc w:val="both"/>
      </w:pPr>
    </w:p>
    <w:p w:rsidR="001428DE" w:rsidRDefault="001428DE">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"Назначение и выдача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Регламент, государственная услуга) устанавливает порядок и стандарт </w:t>
      </w:r>
      <w:r>
        <w:lastRenderedPageBreak/>
        <w:t xml:space="preserve">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1"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1428DE" w:rsidRDefault="001428DE">
      <w:pPr>
        <w:pStyle w:val="ConsPlusNormal"/>
        <w:jc w:val="both"/>
      </w:pPr>
      <w:r>
        <w:t xml:space="preserve">(п. 1 в ред. </w:t>
      </w:r>
      <w:hyperlink r:id="rId32" w:history="1">
        <w:r>
          <w:rPr>
            <w:color w:val="0000FF"/>
          </w:rPr>
          <w:t>Приказа</w:t>
        </w:r>
      </w:hyperlink>
      <w:r>
        <w:t xml:space="preserve"> Минобразования Пензенской обл. от 26.06.2017 N 231/01-07)</w:t>
      </w:r>
    </w:p>
    <w:p w:rsidR="001428DE" w:rsidRDefault="001428DE">
      <w:pPr>
        <w:pStyle w:val="ConsPlusNormal"/>
        <w:ind w:firstLine="540"/>
        <w:jc w:val="both"/>
      </w:pPr>
    </w:p>
    <w:p w:rsidR="001428DE" w:rsidRDefault="001428DE">
      <w:pPr>
        <w:pStyle w:val="ConsPlusTitle"/>
        <w:jc w:val="center"/>
        <w:outlineLvl w:val="2"/>
      </w:pPr>
      <w:r>
        <w:t>Круг заявителей</w:t>
      </w:r>
    </w:p>
    <w:p w:rsidR="001428DE" w:rsidRDefault="001428DE">
      <w:pPr>
        <w:pStyle w:val="ConsPlusNormal"/>
        <w:ind w:firstLine="540"/>
        <w:jc w:val="both"/>
      </w:pPr>
    </w:p>
    <w:p w:rsidR="001428DE" w:rsidRDefault="001428DE">
      <w:pPr>
        <w:pStyle w:val="ConsPlusNormal"/>
        <w:ind w:firstLine="540"/>
        <w:jc w:val="both"/>
      </w:pPr>
      <w:r>
        <w:t>2. Государственная услуга предоставляется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местных бюджетов и (или) по программам профессиональной подготовки по профессиям рабочих, должностям служащих за счет средств местных бюджетов, зачисленным на полное государственное обеспечение до завершения обучения по указанным образовательным программам, а также лицам из числа детей-сирот и детей, оставшихся без попечения родителей, обучающимся по очной форме обучения за счет средств местных бюджетов по основным общеобразовательным программам, до окончания обучения по указанным образовательным программам, включая период до первого сентября года выпуска из организации, осуществляющей образовательную деятельность.</w:t>
      </w:r>
    </w:p>
    <w:p w:rsidR="001428DE" w:rsidRDefault="001428DE">
      <w:pPr>
        <w:pStyle w:val="ConsPlusNormal"/>
        <w:jc w:val="both"/>
      </w:pPr>
      <w:r>
        <w:t xml:space="preserve">(п. 2 в ред. </w:t>
      </w:r>
      <w:hyperlink r:id="rId33" w:history="1">
        <w:r>
          <w:rPr>
            <w:color w:val="0000FF"/>
          </w:rPr>
          <w:t>Приказа</w:t>
        </w:r>
      </w:hyperlink>
      <w:r>
        <w:t xml:space="preserve"> Минобразования Пензенской обл. от 26.06.2017 N 231/01-07)</w:t>
      </w:r>
    </w:p>
    <w:p w:rsidR="001428DE" w:rsidRDefault="001428DE">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при предоставлении государственной услуги (далее - представитель заявителя).</w:t>
      </w:r>
    </w:p>
    <w:p w:rsidR="001428DE" w:rsidRDefault="001428DE">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1428DE" w:rsidRDefault="001428DE">
      <w:pPr>
        <w:pStyle w:val="ConsPlusNormal"/>
        <w:ind w:firstLine="540"/>
        <w:jc w:val="both"/>
      </w:pPr>
    </w:p>
    <w:p w:rsidR="001428DE" w:rsidRDefault="001428DE">
      <w:pPr>
        <w:pStyle w:val="ConsPlusTitle"/>
        <w:jc w:val="center"/>
        <w:outlineLvl w:val="2"/>
      </w:pPr>
      <w:r>
        <w:t>Требования к порядку информирования о предоставлении</w:t>
      </w:r>
    </w:p>
    <w:p w:rsidR="001428DE" w:rsidRDefault="001428DE">
      <w:pPr>
        <w:pStyle w:val="ConsPlusTitle"/>
        <w:jc w:val="center"/>
      </w:pPr>
      <w:r>
        <w:t>государственной услуги</w:t>
      </w:r>
    </w:p>
    <w:p w:rsidR="001428DE" w:rsidRDefault="001428DE">
      <w:pPr>
        <w:pStyle w:val="ConsPlusNormal"/>
        <w:ind w:firstLine="540"/>
        <w:jc w:val="both"/>
      </w:pPr>
    </w:p>
    <w:p w:rsidR="001428DE" w:rsidRDefault="001428DE">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4" w:history="1">
        <w:r>
          <w:rPr>
            <w:color w:val="0000FF"/>
          </w:rPr>
          <w:t>законом</w:t>
        </w:r>
      </w:hyperlink>
      <w:r>
        <w:t xml:space="preserve"> от 24.04.2008 N 48-ФЗ "Об опеке и попечительстве"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w:t>
      </w:r>
    </w:p>
    <w:p w:rsidR="001428DE" w:rsidRDefault="001428DE">
      <w:pPr>
        <w:pStyle w:val="ConsPlusNormal"/>
        <w:jc w:val="both"/>
      </w:pPr>
      <w:r>
        <w:lastRenderedPageBreak/>
        <w:t xml:space="preserve">(в ред. </w:t>
      </w:r>
      <w:hyperlink r:id="rId35" w:history="1">
        <w:r>
          <w:rPr>
            <w:color w:val="0000FF"/>
          </w:rPr>
          <w:t>Приказа</w:t>
        </w:r>
      </w:hyperlink>
      <w:r>
        <w:t xml:space="preserve"> Минобразования Пензенской обл. от 08.10.2019 N 424/01-07)</w:t>
      </w:r>
    </w:p>
    <w:p w:rsidR="001428DE" w:rsidRDefault="001428DE">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1428DE" w:rsidRDefault="001428DE">
      <w:pPr>
        <w:pStyle w:val="ConsPlusNormal"/>
        <w:jc w:val="both"/>
      </w:pPr>
      <w:r>
        <w:t xml:space="preserve">(абзац введен </w:t>
      </w:r>
      <w:hyperlink r:id="rId36" w:history="1">
        <w:r>
          <w:rPr>
            <w:color w:val="0000FF"/>
          </w:rPr>
          <w:t>Приказом</w:t>
        </w:r>
      </w:hyperlink>
      <w:r>
        <w:t xml:space="preserve"> Минобразования Пензенской обл. от 19.07.2018 N 238/01-07)</w:t>
      </w:r>
    </w:p>
    <w:p w:rsidR="001428DE" w:rsidRDefault="001428DE">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1428DE" w:rsidRDefault="001428DE">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1428DE" w:rsidRDefault="001428DE">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1428DE" w:rsidRDefault="001428DE">
      <w:pPr>
        <w:pStyle w:val="ConsPlusNormal"/>
        <w:spacing w:before="220"/>
        <w:ind w:firstLine="540"/>
        <w:jc w:val="both"/>
      </w:pPr>
      <w:r>
        <w:t>на Едином портале: http://www.gosuslugi.ru, Региональном портале: https://gosuslugi.pnzreg.ru/;</w:t>
      </w:r>
    </w:p>
    <w:p w:rsidR="001428DE" w:rsidRDefault="001428DE">
      <w:pPr>
        <w:pStyle w:val="ConsPlusNormal"/>
        <w:jc w:val="both"/>
      </w:pPr>
      <w:r>
        <w:t xml:space="preserve">(в ред. </w:t>
      </w:r>
      <w:hyperlink r:id="rId37" w:history="1">
        <w:r>
          <w:rPr>
            <w:color w:val="0000FF"/>
          </w:rPr>
          <w:t>Приказа</w:t>
        </w:r>
      </w:hyperlink>
      <w:r>
        <w:t xml:space="preserve"> Минобразования Пензенской обл. от 12.07.2019 N 304/01-07)</w:t>
      </w:r>
    </w:p>
    <w:p w:rsidR="001428DE" w:rsidRDefault="001428DE">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1428DE" w:rsidRDefault="001428DE">
      <w:pPr>
        <w:pStyle w:val="ConsPlusNormal"/>
        <w:jc w:val="both"/>
      </w:pPr>
      <w:r>
        <w:t xml:space="preserve">(абзац введен </w:t>
      </w:r>
      <w:hyperlink r:id="rId38" w:history="1">
        <w:r>
          <w:rPr>
            <w:color w:val="0000FF"/>
          </w:rPr>
          <w:t>Приказом</w:t>
        </w:r>
      </w:hyperlink>
      <w:r>
        <w:t xml:space="preserve"> Минобразования Пензенской обл. от 25.12.2018 N 452/01-07)</w:t>
      </w:r>
    </w:p>
    <w:p w:rsidR="001428DE" w:rsidRDefault="001428DE">
      <w:pPr>
        <w:pStyle w:val="ConsPlusNormal"/>
        <w:jc w:val="both"/>
      </w:pPr>
      <w:r>
        <w:t xml:space="preserve">(п. 5 в ред. </w:t>
      </w:r>
      <w:hyperlink r:id="rId39" w:history="1">
        <w:r>
          <w:rPr>
            <w:color w:val="0000FF"/>
          </w:rPr>
          <w:t>Приказа</w:t>
        </w:r>
      </w:hyperlink>
      <w:r>
        <w:t xml:space="preserve"> Минобразования Пензенской обл. от 19.07.2018 N 238/01-07)</w:t>
      </w:r>
    </w:p>
    <w:p w:rsidR="001428DE" w:rsidRDefault="001428DE">
      <w:pPr>
        <w:pStyle w:val="ConsPlusNormal"/>
        <w:spacing w:before="220"/>
        <w:ind w:firstLine="540"/>
        <w:jc w:val="both"/>
      </w:pPr>
      <w:bookmarkStart w:id="1" w:name="P98"/>
      <w:bookmarkEnd w:id="1"/>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1428DE" w:rsidRDefault="001428DE">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28DE" w:rsidRDefault="001428DE">
      <w:pPr>
        <w:pStyle w:val="ConsPlusNormal"/>
        <w:spacing w:before="220"/>
        <w:ind w:firstLine="540"/>
        <w:jc w:val="both"/>
      </w:pPr>
      <w:r>
        <w:t>2) круг заявителей;</w:t>
      </w:r>
    </w:p>
    <w:p w:rsidR="001428DE" w:rsidRDefault="001428DE">
      <w:pPr>
        <w:pStyle w:val="ConsPlusNormal"/>
        <w:spacing w:before="220"/>
        <w:ind w:firstLine="540"/>
        <w:jc w:val="both"/>
      </w:pPr>
      <w:r>
        <w:t>3) срок предоставления государственной услуги;</w:t>
      </w:r>
    </w:p>
    <w:p w:rsidR="001428DE" w:rsidRDefault="001428DE">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428DE" w:rsidRDefault="001428DE">
      <w:pPr>
        <w:pStyle w:val="ConsPlusNormal"/>
        <w:spacing w:before="220"/>
        <w:ind w:firstLine="540"/>
        <w:jc w:val="both"/>
      </w:pPr>
      <w:r>
        <w:t>5) размер государственной пошлины, взимаемой за предоставление государственной услуги;</w:t>
      </w:r>
    </w:p>
    <w:p w:rsidR="001428DE" w:rsidRDefault="001428DE">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1428DE" w:rsidRDefault="001428DE">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428DE" w:rsidRDefault="001428DE">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1428DE" w:rsidRDefault="001428DE">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предоставляется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1428DE" w:rsidRDefault="001428DE">
      <w:pPr>
        <w:pStyle w:val="ConsPlusNormal"/>
        <w:spacing w:before="220"/>
        <w:ind w:firstLine="540"/>
        <w:jc w:val="both"/>
      </w:pPr>
      <w:r>
        <w:t xml:space="preserve">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1428DE" w:rsidRDefault="001428DE">
      <w:pPr>
        <w:pStyle w:val="ConsPlusNormal"/>
        <w:jc w:val="both"/>
      </w:pPr>
      <w:r>
        <w:t xml:space="preserve">(п. 6 в ред. </w:t>
      </w:r>
      <w:hyperlink r:id="rId40" w:history="1">
        <w:r>
          <w:rPr>
            <w:color w:val="0000FF"/>
          </w:rPr>
          <w:t>Приказа</w:t>
        </w:r>
      </w:hyperlink>
      <w:r>
        <w:t xml:space="preserve"> Минобразования Пензенской обл. от 25.12.2018 N 452/01-07)</w:t>
      </w:r>
    </w:p>
    <w:p w:rsidR="001428DE" w:rsidRDefault="001428DE">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1428DE" w:rsidRDefault="001428DE">
      <w:pPr>
        <w:pStyle w:val="ConsPlusNormal"/>
        <w:jc w:val="both"/>
      </w:pPr>
      <w:r>
        <w:t xml:space="preserve">(п. 7 в ред. </w:t>
      </w:r>
      <w:hyperlink r:id="rId41" w:history="1">
        <w:r>
          <w:rPr>
            <w:color w:val="0000FF"/>
          </w:rPr>
          <w:t>Приказа</w:t>
        </w:r>
      </w:hyperlink>
      <w:r>
        <w:t xml:space="preserve"> Минобразования Пензенской обл. от 19.07.2018 N 238/01-07)</w:t>
      </w:r>
    </w:p>
    <w:p w:rsidR="001428DE" w:rsidRDefault="001428DE">
      <w:pPr>
        <w:pStyle w:val="ConsPlusNormal"/>
        <w:spacing w:before="220"/>
        <w:ind w:firstLine="540"/>
        <w:jc w:val="both"/>
      </w:pPr>
      <w:r>
        <w:t>8. Консультации предоставляются по вопросам:</w:t>
      </w:r>
    </w:p>
    <w:p w:rsidR="001428DE" w:rsidRDefault="001428DE">
      <w:pPr>
        <w:pStyle w:val="ConsPlusNormal"/>
        <w:spacing w:before="220"/>
        <w:ind w:firstLine="540"/>
        <w:jc w:val="both"/>
      </w:pPr>
      <w:r>
        <w:t>перечня документов, необходимых для предоставления государственной услуги;</w:t>
      </w:r>
    </w:p>
    <w:p w:rsidR="001428DE" w:rsidRDefault="001428DE">
      <w:pPr>
        <w:pStyle w:val="ConsPlusNormal"/>
        <w:spacing w:before="220"/>
        <w:ind w:firstLine="540"/>
        <w:jc w:val="both"/>
      </w:pPr>
      <w:r>
        <w:t>времени приема и выдачи документов;</w:t>
      </w:r>
    </w:p>
    <w:p w:rsidR="001428DE" w:rsidRDefault="001428DE">
      <w:pPr>
        <w:pStyle w:val="ConsPlusNormal"/>
        <w:spacing w:before="220"/>
        <w:ind w:firstLine="540"/>
        <w:jc w:val="both"/>
      </w:pPr>
      <w:r>
        <w:t>срока предоставления государственной услуги;</w:t>
      </w:r>
    </w:p>
    <w:p w:rsidR="001428DE" w:rsidRDefault="001428DE">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1428DE" w:rsidRDefault="001428DE">
      <w:pPr>
        <w:pStyle w:val="ConsPlusNormal"/>
        <w:spacing w:before="220"/>
        <w:ind w:firstLine="540"/>
        <w:jc w:val="both"/>
      </w:pPr>
      <w:r>
        <w:t>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назначает другое, удобное для обратившегося лица, время для информирования по телефону.</w:t>
      </w:r>
    </w:p>
    <w:p w:rsidR="001428DE" w:rsidRDefault="001428DE">
      <w:pPr>
        <w:pStyle w:val="ConsPlusNormal"/>
        <w:spacing w:before="220"/>
        <w:ind w:firstLine="540"/>
        <w:jc w:val="both"/>
      </w:pPr>
      <w:r>
        <w:t>9. 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1428DE" w:rsidRDefault="001428DE">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428DE" w:rsidRDefault="001428DE">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42"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428DE" w:rsidRDefault="001428DE">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"Регионального портала".</w:t>
      </w:r>
    </w:p>
    <w:p w:rsidR="001428DE" w:rsidRDefault="001428DE">
      <w:pPr>
        <w:pStyle w:val="ConsPlusNormal"/>
        <w:jc w:val="both"/>
      </w:pPr>
      <w:r>
        <w:t xml:space="preserve">(в ред. </w:t>
      </w:r>
      <w:hyperlink r:id="rId43" w:history="1">
        <w:r>
          <w:rPr>
            <w:color w:val="0000FF"/>
          </w:rPr>
          <w:t>Приказа</w:t>
        </w:r>
      </w:hyperlink>
      <w:r>
        <w:t xml:space="preserve"> Минобразования Пензенской обл. от 25.12.2018 N 452/01-07)</w:t>
      </w:r>
    </w:p>
    <w:p w:rsidR="001428DE" w:rsidRDefault="001428DE">
      <w:pPr>
        <w:pStyle w:val="ConsPlusNormal"/>
        <w:jc w:val="both"/>
      </w:pPr>
      <w:r>
        <w:t xml:space="preserve">(п. 10 в ред. </w:t>
      </w:r>
      <w:hyperlink r:id="rId44" w:history="1">
        <w:r>
          <w:rPr>
            <w:color w:val="0000FF"/>
          </w:rPr>
          <w:t>Приказа</w:t>
        </w:r>
      </w:hyperlink>
      <w:r>
        <w:t xml:space="preserve"> Минобразования Пензенской обл. от 19.07.2018 N 238/01-07)</w:t>
      </w:r>
    </w:p>
    <w:p w:rsidR="001428DE" w:rsidRDefault="001428DE">
      <w:pPr>
        <w:pStyle w:val="ConsPlusNormal"/>
        <w:spacing w:before="220"/>
        <w:ind w:firstLine="540"/>
        <w:jc w:val="both"/>
      </w:pPr>
      <w:r>
        <w:lastRenderedPageBreak/>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1428DE" w:rsidRDefault="001428DE">
      <w:pPr>
        <w:pStyle w:val="ConsPlusNormal"/>
        <w:spacing w:before="220"/>
        <w:ind w:firstLine="540"/>
        <w:jc w:val="both"/>
      </w:pPr>
      <w:r>
        <w:t>12. Заявитель (его представитель), представивший в орган, предоставляющий государственную услугу, заявление о предоставлении государственной услуги и необходимые документы, в обязательном порядке информируется сотрудниками указанного органа:</w:t>
      </w:r>
    </w:p>
    <w:p w:rsidR="001428DE" w:rsidRDefault="001428DE">
      <w:pPr>
        <w:pStyle w:val="ConsPlusNormal"/>
        <w:spacing w:before="220"/>
        <w:ind w:firstLine="540"/>
        <w:jc w:val="both"/>
      </w:pPr>
      <w:r>
        <w:t>о сроке завершения оформления документов и предоставлении государственной услуги;</w:t>
      </w:r>
    </w:p>
    <w:p w:rsidR="001428DE" w:rsidRDefault="001428DE">
      <w:pPr>
        <w:pStyle w:val="ConsPlusNormal"/>
        <w:spacing w:before="220"/>
        <w:ind w:firstLine="540"/>
        <w:jc w:val="both"/>
      </w:pPr>
      <w:r>
        <w:t>об отказе в предоставлении государственной услуги.</w:t>
      </w:r>
    </w:p>
    <w:p w:rsidR="001428DE" w:rsidRDefault="001428DE">
      <w:pPr>
        <w:pStyle w:val="ConsPlusNormal"/>
        <w:ind w:firstLine="540"/>
        <w:jc w:val="both"/>
      </w:pPr>
    </w:p>
    <w:p w:rsidR="001428DE" w:rsidRDefault="001428DE">
      <w:pPr>
        <w:pStyle w:val="ConsPlusTitle"/>
        <w:jc w:val="center"/>
        <w:outlineLvl w:val="1"/>
      </w:pPr>
      <w:r>
        <w:t>II. Стандарт предоставления государственной услуги</w:t>
      </w:r>
    </w:p>
    <w:p w:rsidR="001428DE" w:rsidRDefault="001428DE">
      <w:pPr>
        <w:pStyle w:val="ConsPlusNormal"/>
        <w:ind w:firstLine="540"/>
        <w:jc w:val="both"/>
      </w:pPr>
    </w:p>
    <w:p w:rsidR="001428DE" w:rsidRDefault="001428DE">
      <w:pPr>
        <w:pStyle w:val="ConsPlusTitle"/>
        <w:jc w:val="center"/>
        <w:outlineLvl w:val="2"/>
      </w:pPr>
      <w:r>
        <w:t>Наименование государственной услуги</w:t>
      </w:r>
    </w:p>
    <w:p w:rsidR="001428DE" w:rsidRDefault="001428DE">
      <w:pPr>
        <w:pStyle w:val="ConsPlusNormal"/>
        <w:ind w:firstLine="540"/>
        <w:jc w:val="both"/>
      </w:pPr>
    </w:p>
    <w:p w:rsidR="001428DE" w:rsidRDefault="001428DE">
      <w:pPr>
        <w:pStyle w:val="ConsPlusNormal"/>
        <w:ind w:firstLine="540"/>
        <w:jc w:val="both"/>
      </w:pPr>
      <w:r>
        <w:t>13. Государственная услуга "Назначение и выдача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1428DE" w:rsidRDefault="001428DE">
      <w:pPr>
        <w:pStyle w:val="ConsPlusNormal"/>
        <w:jc w:val="both"/>
      </w:pPr>
      <w:r>
        <w:t xml:space="preserve">(п. 13 в ред. </w:t>
      </w:r>
      <w:hyperlink r:id="rId45" w:history="1">
        <w:r>
          <w:rPr>
            <w:color w:val="0000FF"/>
          </w:rPr>
          <w:t>Приказа</w:t>
        </w:r>
      </w:hyperlink>
      <w:r>
        <w:t xml:space="preserve"> Минобразования Пензенской обл. от 26.06.2017 N 231/01-07)</w:t>
      </w:r>
    </w:p>
    <w:p w:rsidR="001428DE" w:rsidRDefault="001428DE">
      <w:pPr>
        <w:pStyle w:val="ConsPlusNormal"/>
        <w:ind w:firstLine="540"/>
        <w:jc w:val="both"/>
      </w:pPr>
    </w:p>
    <w:p w:rsidR="001428DE" w:rsidRDefault="001428DE">
      <w:pPr>
        <w:pStyle w:val="ConsPlusTitle"/>
        <w:jc w:val="center"/>
        <w:outlineLvl w:val="2"/>
      </w:pPr>
      <w:r>
        <w:t>Наименование органа местного самоуправления муниципального</w:t>
      </w:r>
    </w:p>
    <w:p w:rsidR="001428DE" w:rsidRDefault="001428DE">
      <w:pPr>
        <w:pStyle w:val="ConsPlusTitle"/>
        <w:jc w:val="center"/>
      </w:pPr>
      <w:r>
        <w:t>образования Пензенской области, предоставляющего</w:t>
      </w:r>
    </w:p>
    <w:p w:rsidR="001428DE" w:rsidRDefault="001428DE">
      <w:pPr>
        <w:pStyle w:val="ConsPlusTitle"/>
        <w:jc w:val="center"/>
      </w:pPr>
      <w:r>
        <w:t>государственную услугу</w:t>
      </w:r>
    </w:p>
    <w:p w:rsidR="001428DE" w:rsidRDefault="001428DE">
      <w:pPr>
        <w:pStyle w:val="ConsPlusNormal"/>
        <w:ind w:firstLine="540"/>
        <w:jc w:val="both"/>
      </w:pPr>
    </w:p>
    <w:p w:rsidR="001428DE" w:rsidRDefault="001428DE">
      <w:pPr>
        <w:pStyle w:val="ConsPlusNormal"/>
        <w:ind w:firstLine="540"/>
        <w:jc w:val="both"/>
      </w:pPr>
      <w:r>
        <w:t>14. Государственную услугу предоставляют органы опеки и попечительства.</w:t>
      </w:r>
    </w:p>
    <w:p w:rsidR="001428DE" w:rsidRDefault="001428DE">
      <w:pPr>
        <w:pStyle w:val="ConsPlusNormal"/>
        <w:jc w:val="both"/>
      </w:pPr>
      <w:r>
        <w:t xml:space="preserve">(п. 14 в ред. </w:t>
      </w:r>
      <w:hyperlink r:id="rId46" w:history="1">
        <w:r>
          <w:rPr>
            <w:color w:val="0000FF"/>
          </w:rPr>
          <w:t>Приказа</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Title"/>
        <w:jc w:val="center"/>
        <w:outlineLvl w:val="2"/>
      </w:pPr>
      <w:r>
        <w:t>Результат предоставления государственной услуги</w:t>
      </w:r>
    </w:p>
    <w:p w:rsidR="001428DE" w:rsidRDefault="001428DE">
      <w:pPr>
        <w:pStyle w:val="ConsPlusNormal"/>
        <w:ind w:firstLine="540"/>
        <w:jc w:val="both"/>
      </w:pPr>
    </w:p>
    <w:p w:rsidR="001428DE" w:rsidRDefault="001428DE">
      <w:pPr>
        <w:pStyle w:val="ConsPlusNormal"/>
        <w:ind w:firstLine="540"/>
        <w:jc w:val="both"/>
      </w:pPr>
      <w:r>
        <w:t>15. Результатом предоставления государственной услуги является:</w:t>
      </w:r>
    </w:p>
    <w:p w:rsidR="001428DE" w:rsidRDefault="001428DE">
      <w:pPr>
        <w:pStyle w:val="ConsPlusNormal"/>
        <w:spacing w:before="220"/>
        <w:ind w:firstLine="540"/>
        <w:jc w:val="both"/>
      </w:pPr>
      <w:r>
        <w:t>назначение и выдача денежной компенсации;</w:t>
      </w:r>
    </w:p>
    <w:p w:rsidR="001428DE" w:rsidRDefault="001428DE">
      <w:pPr>
        <w:pStyle w:val="ConsPlusNormal"/>
        <w:spacing w:before="220"/>
        <w:ind w:firstLine="540"/>
        <w:jc w:val="both"/>
      </w:pPr>
      <w:r>
        <w:t>отказ в предоставлении государственной услуги.</w:t>
      </w:r>
    </w:p>
    <w:p w:rsidR="001428DE" w:rsidRDefault="001428DE">
      <w:pPr>
        <w:pStyle w:val="ConsPlusNormal"/>
        <w:spacing w:before="220"/>
        <w:ind w:firstLine="540"/>
        <w:jc w:val="both"/>
      </w:pPr>
      <w:r>
        <w:t>Результат предоставления государственной услуги по выбору заявителя может быть представлен ему в форме документа на бумажном носителе, а также в форме электронного документа, подписанного с использованием усиленной квалифицированной электронной подписи в течение срока действия результата предоставления государственной услуги.</w:t>
      </w:r>
    </w:p>
    <w:p w:rsidR="001428DE" w:rsidRDefault="001428DE">
      <w:pPr>
        <w:pStyle w:val="ConsPlusNormal"/>
        <w:jc w:val="both"/>
      </w:pPr>
      <w:r>
        <w:t xml:space="preserve">(абзац введен </w:t>
      </w:r>
      <w:hyperlink r:id="rId47" w:history="1">
        <w:r>
          <w:rPr>
            <w:color w:val="0000FF"/>
          </w:rPr>
          <w:t>Приказом</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Title"/>
        <w:jc w:val="center"/>
        <w:outlineLvl w:val="2"/>
      </w:pPr>
      <w:r>
        <w:t>Срок предоставления государственной услуги</w:t>
      </w:r>
    </w:p>
    <w:p w:rsidR="001428DE" w:rsidRDefault="001428DE">
      <w:pPr>
        <w:pStyle w:val="ConsPlusNormal"/>
        <w:ind w:firstLine="540"/>
        <w:jc w:val="both"/>
      </w:pPr>
    </w:p>
    <w:p w:rsidR="001428DE" w:rsidRDefault="001428DE">
      <w:pPr>
        <w:pStyle w:val="ConsPlusNormal"/>
        <w:ind w:firstLine="540"/>
        <w:jc w:val="both"/>
      </w:pPr>
      <w:r>
        <w:t>16. Срок предоставления государственной услуги - 10 (десять) календарных дней с даты подачи заявления о предоставлении государственной услуги.</w:t>
      </w:r>
    </w:p>
    <w:p w:rsidR="001428DE" w:rsidRDefault="001428DE">
      <w:pPr>
        <w:pStyle w:val="ConsPlusNormal"/>
        <w:ind w:firstLine="540"/>
        <w:jc w:val="both"/>
      </w:pPr>
    </w:p>
    <w:p w:rsidR="001428DE" w:rsidRDefault="001428DE">
      <w:pPr>
        <w:pStyle w:val="ConsPlusTitle"/>
        <w:jc w:val="center"/>
        <w:outlineLvl w:val="2"/>
      </w:pPr>
      <w:r>
        <w:t>Правовые основания для предоставления</w:t>
      </w:r>
    </w:p>
    <w:p w:rsidR="001428DE" w:rsidRDefault="001428DE">
      <w:pPr>
        <w:pStyle w:val="ConsPlusTitle"/>
        <w:jc w:val="center"/>
      </w:pPr>
      <w:r>
        <w:t>государственной услуги</w:t>
      </w:r>
    </w:p>
    <w:p w:rsidR="001428DE" w:rsidRDefault="001428DE">
      <w:pPr>
        <w:pStyle w:val="ConsPlusNormal"/>
        <w:ind w:firstLine="540"/>
        <w:jc w:val="both"/>
      </w:pPr>
    </w:p>
    <w:p w:rsidR="001428DE" w:rsidRDefault="001428DE">
      <w:pPr>
        <w:pStyle w:val="ConsPlusNormal"/>
        <w:ind w:firstLine="540"/>
        <w:jc w:val="both"/>
      </w:pPr>
      <w:r>
        <w:t xml:space="preserve">17. Перечень нормативных правовых актов, регулирующих предоставление государственной </w:t>
      </w:r>
      <w:r>
        <w:lastRenderedPageBreak/>
        <w:t>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1428DE" w:rsidRDefault="001428DE">
      <w:pPr>
        <w:pStyle w:val="ConsPlusNormal"/>
        <w:jc w:val="both"/>
      </w:pPr>
      <w:r>
        <w:t xml:space="preserve">(п. 17 в ред. </w:t>
      </w:r>
      <w:hyperlink r:id="rId48" w:history="1">
        <w:r>
          <w:rPr>
            <w:color w:val="0000FF"/>
          </w:rPr>
          <w:t>Приказа</w:t>
        </w:r>
      </w:hyperlink>
      <w:r>
        <w:t xml:space="preserve"> Минобразования Пензенской обл. от 12.07.2019 N 304/01-07)</w:t>
      </w:r>
    </w:p>
    <w:p w:rsidR="001428DE" w:rsidRDefault="001428DE">
      <w:pPr>
        <w:pStyle w:val="ConsPlusNormal"/>
        <w:ind w:firstLine="540"/>
        <w:jc w:val="both"/>
      </w:pPr>
    </w:p>
    <w:p w:rsidR="001428DE" w:rsidRDefault="001428DE">
      <w:pPr>
        <w:pStyle w:val="ConsPlusTitle"/>
        <w:jc w:val="center"/>
        <w:outlineLvl w:val="2"/>
      </w:pPr>
      <w:r>
        <w:t>Исчерпывающий перечень документов, необходимых</w:t>
      </w:r>
    </w:p>
    <w:p w:rsidR="001428DE" w:rsidRDefault="001428DE">
      <w:pPr>
        <w:pStyle w:val="ConsPlusTitle"/>
        <w:jc w:val="center"/>
      </w:pPr>
      <w:r>
        <w:t>в соответствии с законодательными или иными нормативными</w:t>
      </w:r>
    </w:p>
    <w:p w:rsidR="001428DE" w:rsidRDefault="001428DE">
      <w:pPr>
        <w:pStyle w:val="ConsPlusTitle"/>
        <w:jc w:val="center"/>
      </w:pPr>
      <w:r>
        <w:t>правовыми актами для предоставления государственной услуги,</w:t>
      </w:r>
    </w:p>
    <w:p w:rsidR="001428DE" w:rsidRDefault="001428DE">
      <w:pPr>
        <w:pStyle w:val="ConsPlusTitle"/>
        <w:jc w:val="center"/>
      </w:pPr>
      <w:r>
        <w:t>с разделением на документы и информацию, которые заявитель</w:t>
      </w:r>
    </w:p>
    <w:p w:rsidR="001428DE" w:rsidRDefault="001428DE">
      <w:pPr>
        <w:pStyle w:val="ConsPlusTitle"/>
        <w:jc w:val="center"/>
      </w:pPr>
      <w:r>
        <w:t>должен представить самостоятельно, и документы, которые</w:t>
      </w:r>
    </w:p>
    <w:p w:rsidR="001428DE" w:rsidRDefault="001428DE">
      <w:pPr>
        <w:pStyle w:val="ConsPlusTitle"/>
        <w:jc w:val="center"/>
      </w:pPr>
      <w:r>
        <w:t>заявитель вправе представить по собственной инициативе, так</w:t>
      </w:r>
    </w:p>
    <w:p w:rsidR="001428DE" w:rsidRDefault="001428DE">
      <w:pPr>
        <w:pStyle w:val="ConsPlusTitle"/>
        <w:jc w:val="center"/>
      </w:pPr>
      <w:r>
        <w:t>как они подлежат представлению в рамках межведомственного</w:t>
      </w:r>
    </w:p>
    <w:p w:rsidR="001428DE" w:rsidRDefault="001428DE">
      <w:pPr>
        <w:pStyle w:val="ConsPlusTitle"/>
        <w:jc w:val="center"/>
      </w:pPr>
      <w:r>
        <w:t>информационного взаимодействия, способы их представления</w:t>
      </w:r>
    </w:p>
    <w:p w:rsidR="001428DE" w:rsidRDefault="001428DE">
      <w:pPr>
        <w:pStyle w:val="ConsPlusNormal"/>
        <w:jc w:val="center"/>
      </w:pPr>
      <w:r>
        <w:t xml:space="preserve">(в ред. </w:t>
      </w:r>
      <w:hyperlink r:id="rId49" w:history="1">
        <w:r>
          <w:rPr>
            <w:color w:val="0000FF"/>
          </w:rPr>
          <w:t>Приказа</w:t>
        </w:r>
      </w:hyperlink>
      <w:r>
        <w:t xml:space="preserve"> Минобразования Пензенской обл.</w:t>
      </w:r>
    </w:p>
    <w:p w:rsidR="001428DE" w:rsidRDefault="001428DE">
      <w:pPr>
        <w:pStyle w:val="ConsPlusNormal"/>
        <w:jc w:val="center"/>
      </w:pPr>
      <w:r>
        <w:t>от 25.12.2018 N 452/01-07)</w:t>
      </w:r>
    </w:p>
    <w:p w:rsidR="001428DE" w:rsidRDefault="001428DE">
      <w:pPr>
        <w:pStyle w:val="ConsPlusNormal"/>
        <w:ind w:firstLine="540"/>
        <w:jc w:val="both"/>
      </w:pPr>
    </w:p>
    <w:p w:rsidR="001428DE" w:rsidRDefault="001428DE">
      <w:pPr>
        <w:pStyle w:val="ConsPlusNormal"/>
        <w:ind w:firstLine="540"/>
        <w:jc w:val="both"/>
      </w:pPr>
      <w:r>
        <w:t xml:space="preserve">18. Для предоставления государственной услуги заявитель должен представить </w:t>
      </w:r>
      <w:hyperlink w:anchor="P652" w:history="1">
        <w:r>
          <w:rPr>
            <w:color w:val="0000FF"/>
          </w:rPr>
          <w:t>заявление</w:t>
        </w:r>
      </w:hyperlink>
      <w:r>
        <w:t xml:space="preserve"> о выдаче денежной компенсации для приобретения продуктов питания, одежды, обуви, мягкого и жестокого инвентаря, в том числе предметов хозяйственного инвентаря и обихода, личной гигиены, игр, игрушек, книг (далее - заявление о предоставлении государственной услуги) (приложение N 3 к Регламенту).</w:t>
      </w:r>
    </w:p>
    <w:p w:rsidR="001428DE" w:rsidRDefault="001428DE">
      <w:pPr>
        <w:pStyle w:val="ConsPlusNormal"/>
        <w:jc w:val="both"/>
      </w:pPr>
      <w:r>
        <w:t xml:space="preserve">(п. 18 в ред. </w:t>
      </w:r>
      <w:hyperlink r:id="rId50" w:history="1">
        <w:r>
          <w:rPr>
            <w:color w:val="0000FF"/>
          </w:rPr>
          <w:t>Приказа</w:t>
        </w:r>
      </w:hyperlink>
      <w:r>
        <w:t xml:space="preserve"> Минобразования Пензенской обл. от 26.06.2017 N 231/01-07)</w:t>
      </w:r>
    </w:p>
    <w:p w:rsidR="001428DE" w:rsidRDefault="001428DE">
      <w:pPr>
        <w:pStyle w:val="ConsPlusNormal"/>
        <w:spacing w:before="220"/>
        <w:ind w:firstLine="540"/>
        <w:jc w:val="both"/>
      </w:pPr>
      <w:bookmarkStart w:id="2" w:name="P174"/>
      <w:bookmarkEnd w:id="2"/>
      <w:r>
        <w:t>19. В заявлении указываются:</w:t>
      </w:r>
    </w:p>
    <w:p w:rsidR="001428DE" w:rsidRDefault="001428DE">
      <w:pPr>
        <w:pStyle w:val="ConsPlusNormal"/>
        <w:spacing w:before="220"/>
        <w:ind w:firstLine="540"/>
        <w:jc w:val="both"/>
      </w:pPr>
      <w:r>
        <w:t>наименование уполномоченного органа, в который подается заявление;</w:t>
      </w:r>
    </w:p>
    <w:p w:rsidR="001428DE" w:rsidRDefault="001428DE">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1428DE" w:rsidRDefault="001428DE">
      <w:pPr>
        <w:pStyle w:val="ConsPlusNormal"/>
        <w:spacing w:before="220"/>
        <w:ind w:firstLine="540"/>
        <w:jc w:val="both"/>
      </w:pPr>
      <w:r>
        <w:t>страховой номер индивидуального лицевого счета в системе обязательного пенсионного страхования;</w:t>
      </w:r>
    </w:p>
    <w:p w:rsidR="001428DE" w:rsidRDefault="001428DE">
      <w:pPr>
        <w:pStyle w:val="ConsPlusNormal"/>
        <w:jc w:val="both"/>
      </w:pPr>
      <w:r>
        <w:t xml:space="preserve">(абзац введен </w:t>
      </w:r>
      <w:hyperlink r:id="rId51" w:history="1">
        <w:r>
          <w:rPr>
            <w:color w:val="0000FF"/>
          </w:rPr>
          <w:t>Приказом</w:t>
        </w:r>
      </w:hyperlink>
      <w:r>
        <w:t xml:space="preserve"> Минобразования Пензенской обл. от 19.07.2018 N 238/01-07)</w:t>
      </w:r>
    </w:p>
    <w:p w:rsidR="001428DE" w:rsidRDefault="001428DE">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1428DE" w:rsidRDefault="001428DE">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1428DE" w:rsidRDefault="001428DE">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1428DE" w:rsidRDefault="001428DE">
      <w:pPr>
        <w:pStyle w:val="ConsPlusNormal"/>
        <w:spacing w:before="220"/>
        <w:ind w:firstLine="540"/>
        <w:jc w:val="both"/>
      </w:pPr>
      <w:r>
        <w:t xml:space="preserve">сведения о реквизитах счета или счетов, открытых на имя обучающегося для перечисления денежной компенсации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2"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(наименование организации, в которую должна быть перечислена денежная компенсация,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w:t>
      </w:r>
      <w:r>
        <w:lastRenderedPageBreak/>
        <w:t>учет в налоговом органе по месту нахождения организации, номер счета обучающегося, имеющего право на получение денежной компенсации).</w:t>
      </w:r>
    </w:p>
    <w:p w:rsidR="001428DE" w:rsidRDefault="001428DE">
      <w:pPr>
        <w:pStyle w:val="ConsPlusNormal"/>
        <w:jc w:val="both"/>
      </w:pPr>
      <w:r>
        <w:t xml:space="preserve">(в ред. </w:t>
      </w:r>
      <w:hyperlink r:id="rId53" w:history="1">
        <w:r>
          <w:rPr>
            <w:color w:val="0000FF"/>
          </w:rPr>
          <w:t>Приказа</w:t>
        </w:r>
      </w:hyperlink>
      <w:r>
        <w:t xml:space="preserve"> Минобразования Пензенской обл. от 25.12.2018 N 452/01-07)</w:t>
      </w:r>
    </w:p>
    <w:p w:rsidR="001428DE" w:rsidRDefault="001428DE">
      <w:pPr>
        <w:pStyle w:val="ConsPlusNormal"/>
        <w:spacing w:before="220"/>
        <w:ind w:firstLine="540"/>
        <w:jc w:val="both"/>
      </w:pPr>
      <w:r>
        <w:t>Указанные сведения подтверждаются подписью заявителя, с проставлением даты заполнения заявления.</w:t>
      </w:r>
    </w:p>
    <w:p w:rsidR="001428DE" w:rsidRDefault="001428DE">
      <w:pPr>
        <w:pStyle w:val="ConsPlusNormal"/>
        <w:spacing w:before="220"/>
        <w:ind w:firstLine="540"/>
        <w:jc w:val="both"/>
      </w:pPr>
      <w:r>
        <w:t>20.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1428DE" w:rsidRDefault="001428DE">
      <w:pPr>
        <w:pStyle w:val="ConsPlusNormal"/>
        <w:spacing w:before="220"/>
        <w:ind w:firstLine="540"/>
        <w:jc w:val="both"/>
      </w:pPr>
      <w:r>
        <w:t>а) лично по адресу органа опеки и попечительства.</w:t>
      </w:r>
    </w:p>
    <w:p w:rsidR="001428DE" w:rsidRDefault="001428DE">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личность;</w:t>
      </w:r>
    </w:p>
    <w:p w:rsidR="001428DE" w:rsidRDefault="001428DE">
      <w:pPr>
        <w:pStyle w:val="ConsPlusNormal"/>
        <w:spacing w:before="220"/>
        <w:ind w:firstLine="540"/>
        <w:jc w:val="both"/>
      </w:pPr>
      <w:r>
        <w:t>б) посредством почтовой связи по адресу органа опеки и попечительства;</w:t>
      </w:r>
    </w:p>
    <w:p w:rsidR="001428DE" w:rsidRDefault="001428DE">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54" w:history="1">
        <w:r>
          <w:rPr>
            <w:color w:val="0000FF"/>
          </w:rPr>
          <w:t>статьи 21.2</w:t>
        </w:r>
      </w:hyperlink>
      <w:r>
        <w:t xml:space="preserve"> Федерального закона от 27.07.2010 </w:t>
      </w:r>
      <w:hyperlink r:id="rId55" w:history="1">
        <w:r>
          <w:rPr>
            <w:color w:val="0000FF"/>
          </w:rPr>
          <w:t>N 210-ФЗ</w:t>
        </w:r>
      </w:hyperlink>
      <w:r>
        <w:t xml:space="preserve">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Регионального портала;</w:t>
      </w:r>
    </w:p>
    <w:p w:rsidR="001428DE" w:rsidRDefault="001428DE">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1428DE" w:rsidRDefault="001428DE">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1428DE" w:rsidRDefault="001428DE">
      <w:pPr>
        <w:pStyle w:val="ConsPlusNormal"/>
        <w:spacing w:before="220"/>
        <w:ind w:firstLine="540"/>
        <w:jc w:val="both"/>
      </w:pPr>
      <w:r>
        <w:t>Образцы заполнения электронной формы заявления размещаются на Региональном портале.</w:t>
      </w:r>
    </w:p>
    <w:p w:rsidR="001428DE" w:rsidRDefault="001428DE">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1428DE" w:rsidRDefault="001428DE">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28DE" w:rsidRDefault="001428DE">
      <w:pPr>
        <w:pStyle w:val="ConsPlusNormal"/>
        <w:spacing w:before="220"/>
        <w:ind w:firstLine="540"/>
        <w:jc w:val="both"/>
      </w:pPr>
      <w:r>
        <w:t>При формировании заявления обеспечивается:</w:t>
      </w:r>
    </w:p>
    <w:p w:rsidR="001428DE" w:rsidRDefault="001428DE">
      <w:pPr>
        <w:pStyle w:val="ConsPlusNormal"/>
        <w:spacing w:before="220"/>
        <w:ind w:firstLine="540"/>
        <w:jc w:val="both"/>
      </w:pPr>
      <w:r>
        <w:t>а) возможность копирования и сохранения запроса;</w:t>
      </w:r>
    </w:p>
    <w:p w:rsidR="001428DE" w:rsidRDefault="001428DE">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1428DE" w:rsidRDefault="001428DE">
      <w:pPr>
        <w:pStyle w:val="ConsPlusNormal"/>
        <w:spacing w:before="220"/>
        <w:ind w:firstLine="540"/>
        <w:jc w:val="both"/>
      </w:pPr>
      <w:r>
        <w:t>в) возможность печати на бумажном носителе копии электронной формы заявления;</w:t>
      </w:r>
    </w:p>
    <w:p w:rsidR="001428DE" w:rsidRDefault="001428DE">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28DE" w:rsidRDefault="001428DE">
      <w:pPr>
        <w:pStyle w:val="ConsPlusNormal"/>
        <w:spacing w:before="220"/>
        <w:ind w:firstLine="540"/>
        <w:jc w:val="both"/>
      </w:pPr>
      <w: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 в части, касающейся сведений, отсутствующих в </w:t>
      </w:r>
      <w:r>
        <w:lastRenderedPageBreak/>
        <w:t>ЕСИА;</w:t>
      </w:r>
    </w:p>
    <w:p w:rsidR="001428DE" w:rsidRDefault="001428DE">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1428DE" w:rsidRDefault="001428DE">
      <w:pPr>
        <w:pStyle w:val="ConsPlusNormal"/>
        <w:spacing w:before="220"/>
        <w:ind w:firstLine="540"/>
        <w:jc w:val="both"/>
      </w:pPr>
      <w:r>
        <w:t>ж)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428DE" w:rsidRDefault="001428DE">
      <w:pPr>
        <w:pStyle w:val="ConsPlusNormal"/>
        <w:spacing w:before="220"/>
        <w:ind w:firstLine="540"/>
        <w:jc w:val="both"/>
      </w:pPr>
      <w:r>
        <w:t xml:space="preserve">В случае подачи заявления через законного представителя или доверенное лицо в заявлении, дополнительно к сведениям, указанным в </w:t>
      </w:r>
      <w:hyperlink w:anchor="P174" w:history="1">
        <w:r>
          <w:rPr>
            <w:color w:val="0000FF"/>
          </w:rPr>
          <w:t>пункте 19</w:t>
        </w:r>
      </w:hyperlink>
      <w:r>
        <w:t xml:space="preserve"> Регламента, указываются фамилия, имя, отчество (при наличии),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1428DE" w:rsidRDefault="001428DE">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1428DE" w:rsidRDefault="001428DE">
      <w:pPr>
        <w:pStyle w:val="ConsPlusNormal"/>
        <w:jc w:val="both"/>
      </w:pPr>
      <w:r>
        <w:t xml:space="preserve">(п. 20 в ред. </w:t>
      </w:r>
      <w:hyperlink r:id="rId56" w:history="1">
        <w:r>
          <w:rPr>
            <w:color w:val="0000FF"/>
          </w:rPr>
          <w:t>Приказа</w:t>
        </w:r>
      </w:hyperlink>
      <w:r>
        <w:t xml:space="preserve"> Минобразования Пензенской обл. от 25.12.2018 N 452/01-07)</w:t>
      </w:r>
    </w:p>
    <w:p w:rsidR="001428DE" w:rsidRDefault="001428DE">
      <w:pPr>
        <w:pStyle w:val="ConsPlusNormal"/>
        <w:spacing w:before="220"/>
        <w:ind w:firstLine="540"/>
        <w:jc w:val="both"/>
      </w:pPr>
      <w:r>
        <w:t>21.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органа опеки и попечительства и хранятся в личном деле подопечного, являются:</w:t>
      </w:r>
    </w:p>
    <w:p w:rsidR="001428DE" w:rsidRDefault="001428DE">
      <w:pPr>
        <w:pStyle w:val="ConsPlusNormal"/>
        <w:spacing w:before="220"/>
        <w:ind w:firstLine="540"/>
        <w:jc w:val="both"/>
      </w:pPr>
      <w:r>
        <w:t>а) копия свидетельства о рождении обучающегося;</w:t>
      </w:r>
    </w:p>
    <w:p w:rsidR="001428DE" w:rsidRDefault="001428DE">
      <w:pPr>
        <w:pStyle w:val="ConsPlusNormal"/>
        <w:spacing w:before="220"/>
        <w:ind w:firstLine="540"/>
        <w:jc w:val="both"/>
      </w:pPr>
      <w:r>
        <w:t>б) копии соответствующих документов, подтверждающих отсутствие родителей (единственного родителя) или невозможность воспитания ими (им) детей (для обучающихся из числа детей-сирот и детей, оставшихся без попечения родителей, лиц из числа детей-сирот и детей, оставшихся без попечения родителей):</w:t>
      </w:r>
    </w:p>
    <w:p w:rsidR="001428DE" w:rsidRDefault="001428DE">
      <w:pPr>
        <w:pStyle w:val="ConsPlusNormal"/>
        <w:spacing w:before="220"/>
        <w:ind w:firstLine="540"/>
        <w:jc w:val="both"/>
      </w:pPr>
      <w:r>
        <w:t>свидетельство о смерти родителей;</w:t>
      </w:r>
    </w:p>
    <w:p w:rsidR="001428DE" w:rsidRDefault="001428DE">
      <w:pPr>
        <w:pStyle w:val="ConsPlusNormal"/>
        <w:spacing w:before="220"/>
        <w:ind w:firstLine="540"/>
        <w:jc w:val="both"/>
      </w:pPr>
      <w:r>
        <w:t>и (или) вступившее в законную силу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1428DE" w:rsidRDefault="001428DE">
      <w:pPr>
        <w:pStyle w:val="ConsPlusNormal"/>
        <w:spacing w:before="220"/>
        <w:ind w:firstLine="540"/>
        <w:jc w:val="both"/>
      </w:pPr>
      <w:r>
        <w:t>и (или) документ об обнаружении найденного (подкинутого) ребенка, выданный органом внутренних дел или органом опеки и попечительства;</w:t>
      </w:r>
    </w:p>
    <w:p w:rsidR="001428DE" w:rsidRDefault="001428DE">
      <w:pPr>
        <w:pStyle w:val="ConsPlusNormal"/>
        <w:spacing w:before="220"/>
        <w:ind w:firstLine="540"/>
        <w:jc w:val="both"/>
      </w:pPr>
      <w:r>
        <w:t>и (или) заявление родителей о согласии на усыновление (удочерение) ребенка, оформленное в установленном порядке;</w:t>
      </w:r>
    </w:p>
    <w:p w:rsidR="001428DE" w:rsidRDefault="001428DE">
      <w:pPr>
        <w:pStyle w:val="ConsPlusNormal"/>
        <w:spacing w:before="220"/>
        <w:ind w:firstLine="540"/>
        <w:jc w:val="both"/>
      </w:pPr>
      <w:r>
        <w:t>и (или)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1428DE" w:rsidRDefault="001428DE">
      <w:pPr>
        <w:pStyle w:val="ConsPlusNormal"/>
        <w:spacing w:before="220"/>
        <w:ind w:firstLine="540"/>
        <w:jc w:val="both"/>
      </w:pPr>
      <w:r>
        <w:t>и (или)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родителе(ях) из актовой записи о рождении ребенка;</w:t>
      </w:r>
    </w:p>
    <w:p w:rsidR="001428DE" w:rsidRDefault="001428DE">
      <w:pPr>
        <w:pStyle w:val="ConsPlusNormal"/>
        <w:spacing w:before="220"/>
        <w:ind w:firstLine="540"/>
        <w:jc w:val="both"/>
      </w:pPr>
      <w:r>
        <w:t>и (или) справка органов внутренних дел о том, что место нахождения разыскиваемых родителей не установлено;</w:t>
      </w:r>
    </w:p>
    <w:p w:rsidR="001428DE" w:rsidRDefault="001428DE">
      <w:pPr>
        <w:pStyle w:val="ConsPlusNormal"/>
        <w:spacing w:before="220"/>
        <w:ind w:firstLine="540"/>
        <w:jc w:val="both"/>
      </w:pPr>
      <w:r>
        <w:lastRenderedPageBreak/>
        <w:t>и (или) акт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w:t>
      </w:r>
    </w:p>
    <w:p w:rsidR="001428DE" w:rsidRDefault="001428DE">
      <w:pPr>
        <w:pStyle w:val="ConsPlusNormal"/>
        <w:spacing w:before="220"/>
        <w:ind w:firstLine="540"/>
        <w:jc w:val="both"/>
      </w:pPr>
      <w:r>
        <w:t>и (или) свидетельство о рождении, в строках "мать" и "отец" которого стоят прочерки;</w:t>
      </w:r>
    </w:p>
    <w:p w:rsidR="001428DE" w:rsidRDefault="001428DE">
      <w:pPr>
        <w:pStyle w:val="ConsPlusNormal"/>
        <w:spacing w:before="220"/>
        <w:ind w:firstLine="540"/>
        <w:jc w:val="both"/>
      </w:pPr>
      <w:r>
        <w:t>и (или) справка о рождении органов записи актов гражданского состояния о том, что сведения об отце ребенка внесены в запись акта о рождении на основании заявления матери ребенка;</w:t>
      </w:r>
    </w:p>
    <w:p w:rsidR="001428DE" w:rsidRDefault="001428DE">
      <w:pPr>
        <w:pStyle w:val="ConsPlusNormal"/>
        <w:spacing w:before="220"/>
        <w:ind w:firstLine="540"/>
        <w:jc w:val="both"/>
      </w:pPr>
      <w:r>
        <w:t>в) копия паспорта обучающегося с отметкой о регистрации по месту жительства, либо копия свидетельства о регистрации обучающегося по месту жительства, либо копия свидетельства о регистрации обучающегося по месту пребывания, либо копия судебного постановления об установлении места проживания обучающегося в случае отсутствия иных документов, подтверждающих место его проживания (для обучающихся за счет средств местного бюджета);</w:t>
      </w:r>
    </w:p>
    <w:p w:rsidR="001428DE" w:rsidRDefault="001428DE">
      <w:pPr>
        <w:pStyle w:val="ConsPlusNormal"/>
        <w:jc w:val="both"/>
      </w:pPr>
      <w:r>
        <w:t xml:space="preserve">(пп. "в" в ред. </w:t>
      </w:r>
      <w:hyperlink r:id="rId57" w:history="1">
        <w:r>
          <w:rPr>
            <w:color w:val="0000FF"/>
          </w:rPr>
          <w:t>Приказа</w:t>
        </w:r>
      </w:hyperlink>
      <w:r>
        <w:t xml:space="preserve"> Минобразования Пензенской обл. от 12.07.2019 N 304/01-07)</w:t>
      </w:r>
    </w:p>
    <w:p w:rsidR="001428DE" w:rsidRDefault="001428DE">
      <w:pPr>
        <w:pStyle w:val="ConsPlusNormal"/>
        <w:spacing w:before="220"/>
        <w:ind w:firstLine="540"/>
        <w:jc w:val="both"/>
      </w:pPr>
      <w:r>
        <w:t>г) справка из организации, в которой обучается (для обучающихся за счет средств местного бюджета).</w:t>
      </w:r>
    </w:p>
    <w:p w:rsidR="001428DE" w:rsidRDefault="001428DE">
      <w:pPr>
        <w:pStyle w:val="ConsPlusNormal"/>
        <w:spacing w:before="220"/>
        <w:ind w:firstLine="540"/>
        <w:jc w:val="both"/>
      </w:pPr>
      <w:r>
        <w:t xml:space="preserve">22. Исключен. - </w:t>
      </w:r>
      <w:hyperlink r:id="rId58" w:history="1">
        <w:r>
          <w:rPr>
            <w:color w:val="0000FF"/>
          </w:rPr>
          <w:t>Приказ</w:t>
        </w:r>
      </w:hyperlink>
      <w:r>
        <w:t xml:space="preserve"> Минобразования Пензенской обл. от 25.12.2018 N 452/01-07.</w:t>
      </w:r>
    </w:p>
    <w:p w:rsidR="001428DE" w:rsidRDefault="001428DE">
      <w:pPr>
        <w:pStyle w:val="ConsPlusNormal"/>
        <w:spacing w:before="220"/>
        <w:ind w:firstLine="540"/>
        <w:jc w:val="both"/>
      </w:pPr>
      <w:r>
        <w:t>23. Необходимые для предоставления государственной услуги документы хранятся в установленном в органе опеки и попечительства порядке делопроизводства.</w:t>
      </w:r>
    </w:p>
    <w:p w:rsidR="001428DE" w:rsidRDefault="001428DE">
      <w:pPr>
        <w:pStyle w:val="ConsPlusNormal"/>
        <w:ind w:firstLine="540"/>
        <w:jc w:val="both"/>
      </w:pPr>
    </w:p>
    <w:p w:rsidR="001428DE" w:rsidRDefault="001428DE">
      <w:pPr>
        <w:pStyle w:val="ConsPlusTitle"/>
        <w:jc w:val="center"/>
        <w:outlineLvl w:val="2"/>
      </w:pPr>
      <w:r>
        <w:t>Исчерпывающий перечень оснований для отказа</w:t>
      </w:r>
    </w:p>
    <w:p w:rsidR="001428DE" w:rsidRDefault="001428DE">
      <w:pPr>
        <w:pStyle w:val="ConsPlusTitle"/>
        <w:jc w:val="center"/>
      </w:pPr>
      <w:r>
        <w:t>в приеме документов, необходимых для предоставления</w:t>
      </w:r>
    </w:p>
    <w:p w:rsidR="001428DE" w:rsidRDefault="001428DE">
      <w:pPr>
        <w:pStyle w:val="ConsPlusTitle"/>
        <w:jc w:val="center"/>
      </w:pPr>
      <w:r>
        <w:t>государственной услуги</w:t>
      </w:r>
    </w:p>
    <w:p w:rsidR="001428DE" w:rsidRDefault="001428DE">
      <w:pPr>
        <w:pStyle w:val="ConsPlusNormal"/>
        <w:ind w:firstLine="540"/>
        <w:jc w:val="both"/>
      </w:pPr>
    </w:p>
    <w:p w:rsidR="001428DE" w:rsidRDefault="001428DE">
      <w:pPr>
        <w:pStyle w:val="ConsPlusNormal"/>
        <w:ind w:firstLine="540"/>
        <w:jc w:val="both"/>
      </w:pPr>
      <w:bookmarkStart w:id="3" w:name="P229"/>
      <w:bookmarkEnd w:id="3"/>
      <w:r>
        <w:t xml:space="preserve">24.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59"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1428DE" w:rsidRDefault="001428DE">
      <w:pPr>
        <w:pStyle w:val="ConsPlusNormal"/>
        <w:jc w:val="both"/>
      </w:pPr>
      <w:r>
        <w:t xml:space="preserve">(п. 24 в ред. </w:t>
      </w:r>
      <w:hyperlink r:id="rId60" w:history="1">
        <w:r>
          <w:rPr>
            <w:color w:val="0000FF"/>
          </w:rPr>
          <w:t>Приказа</w:t>
        </w:r>
      </w:hyperlink>
      <w:r>
        <w:t xml:space="preserve"> Минобразования Пензенской обл. от 12.07.2019 N 304/01-07)</w:t>
      </w:r>
    </w:p>
    <w:p w:rsidR="001428DE" w:rsidRDefault="001428DE">
      <w:pPr>
        <w:pStyle w:val="ConsPlusNormal"/>
        <w:ind w:firstLine="540"/>
        <w:jc w:val="both"/>
      </w:pPr>
    </w:p>
    <w:p w:rsidR="001428DE" w:rsidRDefault="001428DE">
      <w:pPr>
        <w:pStyle w:val="ConsPlusTitle"/>
        <w:jc w:val="center"/>
        <w:outlineLvl w:val="2"/>
      </w:pPr>
      <w:r>
        <w:t>Исчерпывающий перечень оснований для отказа в предоставлении</w:t>
      </w:r>
    </w:p>
    <w:p w:rsidR="001428DE" w:rsidRDefault="001428DE">
      <w:pPr>
        <w:pStyle w:val="ConsPlusTitle"/>
        <w:jc w:val="center"/>
      </w:pPr>
      <w:r>
        <w:t>государственной услуги и оснований для приостановления</w:t>
      </w:r>
    </w:p>
    <w:p w:rsidR="001428DE" w:rsidRDefault="001428DE">
      <w:pPr>
        <w:pStyle w:val="ConsPlusTitle"/>
        <w:jc w:val="center"/>
      </w:pPr>
      <w:r>
        <w:t>предоставления государственной услуги</w:t>
      </w:r>
    </w:p>
    <w:p w:rsidR="001428DE" w:rsidRDefault="001428DE">
      <w:pPr>
        <w:pStyle w:val="ConsPlusNormal"/>
        <w:jc w:val="center"/>
      </w:pPr>
      <w:r>
        <w:t xml:space="preserve">(в ред. </w:t>
      </w:r>
      <w:hyperlink r:id="rId61" w:history="1">
        <w:r>
          <w:rPr>
            <w:color w:val="0000FF"/>
          </w:rPr>
          <w:t>Приказа</w:t>
        </w:r>
      </w:hyperlink>
      <w:r>
        <w:t xml:space="preserve"> Минобразования Пензенской обл.</w:t>
      </w:r>
    </w:p>
    <w:p w:rsidR="001428DE" w:rsidRDefault="001428DE">
      <w:pPr>
        <w:pStyle w:val="ConsPlusNormal"/>
        <w:jc w:val="center"/>
      </w:pPr>
      <w:r>
        <w:t>от 19.07.2018 N 238/01-07)</w:t>
      </w:r>
    </w:p>
    <w:p w:rsidR="001428DE" w:rsidRDefault="001428DE">
      <w:pPr>
        <w:pStyle w:val="ConsPlusNormal"/>
        <w:ind w:firstLine="540"/>
        <w:jc w:val="both"/>
      </w:pPr>
    </w:p>
    <w:p w:rsidR="001428DE" w:rsidRDefault="001428DE">
      <w:pPr>
        <w:pStyle w:val="ConsPlusNormal"/>
        <w:ind w:firstLine="540"/>
        <w:jc w:val="both"/>
      </w:pPr>
      <w:bookmarkStart w:id="4" w:name="P238"/>
      <w:bookmarkEnd w:id="4"/>
      <w:r>
        <w:t>25. Основаниями для отказа в предоставлении государственной услуги является наличие в заявлении недостоверной или искаженной информации.</w:t>
      </w:r>
    </w:p>
    <w:p w:rsidR="001428DE" w:rsidRDefault="001428DE">
      <w:pPr>
        <w:pStyle w:val="ConsPlusNormal"/>
        <w:spacing w:before="220"/>
        <w:ind w:firstLine="540"/>
        <w:jc w:val="both"/>
      </w:pPr>
      <w:r>
        <w:t>Оснований для приостановления предоставления государственной услуги не предусмотрено.</w:t>
      </w:r>
    </w:p>
    <w:p w:rsidR="001428DE" w:rsidRDefault="001428DE">
      <w:pPr>
        <w:pStyle w:val="ConsPlusNormal"/>
        <w:jc w:val="both"/>
      </w:pPr>
      <w:r>
        <w:t xml:space="preserve">(абзац введен </w:t>
      </w:r>
      <w:hyperlink r:id="rId62" w:history="1">
        <w:r>
          <w:rPr>
            <w:color w:val="0000FF"/>
          </w:rPr>
          <w:t>Приказом</w:t>
        </w:r>
      </w:hyperlink>
      <w:r>
        <w:t xml:space="preserve"> Минобразования Пензенской обл. от 19.07.2018 N 238/01-07)</w:t>
      </w:r>
    </w:p>
    <w:p w:rsidR="001428DE" w:rsidRDefault="001428DE">
      <w:pPr>
        <w:pStyle w:val="ConsPlusNormal"/>
        <w:ind w:firstLine="540"/>
        <w:jc w:val="both"/>
      </w:pPr>
    </w:p>
    <w:p w:rsidR="001428DE" w:rsidRDefault="001428DE">
      <w:pPr>
        <w:pStyle w:val="ConsPlusTitle"/>
        <w:jc w:val="center"/>
        <w:outlineLvl w:val="2"/>
      </w:pPr>
      <w:r>
        <w:t>Размер платы, взимаемой с заявителя при предоставлении</w:t>
      </w:r>
    </w:p>
    <w:p w:rsidR="001428DE" w:rsidRDefault="001428DE">
      <w:pPr>
        <w:pStyle w:val="ConsPlusTitle"/>
        <w:jc w:val="center"/>
      </w:pPr>
      <w:r>
        <w:t>государственной услуги, и способы ее взимания в случаях,</w:t>
      </w:r>
    </w:p>
    <w:p w:rsidR="001428DE" w:rsidRDefault="001428DE">
      <w:pPr>
        <w:pStyle w:val="ConsPlusTitle"/>
        <w:jc w:val="center"/>
      </w:pPr>
      <w:r>
        <w:t>предусмотренных федеральными законами, принимаемыми</w:t>
      </w:r>
    </w:p>
    <w:p w:rsidR="001428DE" w:rsidRDefault="001428DE">
      <w:pPr>
        <w:pStyle w:val="ConsPlusTitle"/>
        <w:jc w:val="center"/>
      </w:pPr>
      <w:r>
        <w:t>в соответствии с ними иными нормативными правовыми актами</w:t>
      </w:r>
    </w:p>
    <w:p w:rsidR="001428DE" w:rsidRDefault="001428DE">
      <w:pPr>
        <w:pStyle w:val="ConsPlusTitle"/>
        <w:jc w:val="center"/>
      </w:pPr>
      <w:r>
        <w:t>Российской Федерации и нормативными правовыми актами</w:t>
      </w:r>
    </w:p>
    <w:p w:rsidR="001428DE" w:rsidRDefault="001428DE">
      <w:pPr>
        <w:pStyle w:val="ConsPlusTitle"/>
        <w:jc w:val="center"/>
      </w:pPr>
      <w:r>
        <w:t>Пензенской области</w:t>
      </w:r>
    </w:p>
    <w:p w:rsidR="001428DE" w:rsidRDefault="001428DE">
      <w:pPr>
        <w:pStyle w:val="ConsPlusNormal"/>
        <w:ind w:firstLine="540"/>
        <w:jc w:val="both"/>
      </w:pPr>
    </w:p>
    <w:p w:rsidR="001428DE" w:rsidRDefault="001428DE">
      <w:pPr>
        <w:pStyle w:val="ConsPlusNormal"/>
        <w:ind w:firstLine="540"/>
        <w:jc w:val="both"/>
      </w:pPr>
      <w:r>
        <w:t>26. Государственная услуга предоставляется без взимания государственной пошлины или иной платы.</w:t>
      </w:r>
    </w:p>
    <w:p w:rsidR="001428DE" w:rsidRDefault="001428DE">
      <w:pPr>
        <w:pStyle w:val="ConsPlusNormal"/>
        <w:ind w:firstLine="540"/>
        <w:jc w:val="both"/>
      </w:pPr>
    </w:p>
    <w:p w:rsidR="001428DE" w:rsidRDefault="001428DE">
      <w:pPr>
        <w:pStyle w:val="ConsPlusTitle"/>
        <w:jc w:val="center"/>
        <w:outlineLvl w:val="2"/>
      </w:pPr>
      <w:r>
        <w:t>Максимальный срок ожидания в очереди при подаче запроса</w:t>
      </w:r>
    </w:p>
    <w:p w:rsidR="001428DE" w:rsidRDefault="001428DE">
      <w:pPr>
        <w:pStyle w:val="ConsPlusTitle"/>
        <w:jc w:val="center"/>
      </w:pPr>
      <w:r>
        <w:t>о предоставлении государственной услуги и при получении</w:t>
      </w:r>
    </w:p>
    <w:p w:rsidR="001428DE" w:rsidRDefault="001428DE">
      <w:pPr>
        <w:pStyle w:val="ConsPlusTitle"/>
        <w:jc w:val="center"/>
      </w:pPr>
      <w:r>
        <w:t>результата предоставления государственной услуги</w:t>
      </w:r>
    </w:p>
    <w:p w:rsidR="001428DE" w:rsidRDefault="001428DE">
      <w:pPr>
        <w:pStyle w:val="ConsPlusNormal"/>
        <w:ind w:firstLine="540"/>
        <w:jc w:val="both"/>
      </w:pPr>
    </w:p>
    <w:p w:rsidR="001428DE" w:rsidRDefault="001428DE">
      <w:pPr>
        <w:pStyle w:val="ConsPlusNormal"/>
        <w:ind w:firstLine="540"/>
        <w:jc w:val="both"/>
      </w:pPr>
      <w:r>
        <w:t>27.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1428DE" w:rsidRDefault="001428DE">
      <w:pPr>
        <w:pStyle w:val="ConsPlusNormal"/>
        <w:ind w:firstLine="540"/>
        <w:jc w:val="both"/>
      </w:pPr>
    </w:p>
    <w:p w:rsidR="001428DE" w:rsidRDefault="001428DE">
      <w:pPr>
        <w:pStyle w:val="ConsPlusTitle"/>
        <w:jc w:val="center"/>
        <w:outlineLvl w:val="2"/>
      </w:pPr>
      <w:r>
        <w:t>Срок регистрации запроса заявителя</w:t>
      </w:r>
    </w:p>
    <w:p w:rsidR="001428DE" w:rsidRDefault="001428DE">
      <w:pPr>
        <w:pStyle w:val="ConsPlusTitle"/>
        <w:jc w:val="center"/>
      </w:pPr>
      <w:r>
        <w:t>о предоставлении государственной услуги</w:t>
      </w:r>
    </w:p>
    <w:p w:rsidR="001428DE" w:rsidRDefault="001428DE">
      <w:pPr>
        <w:pStyle w:val="ConsPlusNormal"/>
        <w:ind w:firstLine="540"/>
        <w:jc w:val="both"/>
      </w:pPr>
    </w:p>
    <w:p w:rsidR="001428DE" w:rsidRDefault="001428DE">
      <w:pPr>
        <w:pStyle w:val="ConsPlusNormal"/>
        <w:ind w:firstLine="540"/>
        <w:jc w:val="both"/>
      </w:pPr>
      <w:r>
        <w:t>28.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1428DE" w:rsidRDefault="001428DE">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Регионального портала, осуществляется в автоматическом режиме.</w:t>
      </w:r>
    </w:p>
    <w:p w:rsidR="001428DE" w:rsidRDefault="001428DE">
      <w:pPr>
        <w:pStyle w:val="ConsPlusNormal"/>
        <w:jc w:val="both"/>
      </w:pPr>
      <w:r>
        <w:t xml:space="preserve">(абзац введен </w:t>
      </w:r>
      <w:hyperlink r:id="rId63" w:history="1">
        <w:r>
          <w:rPr>
            <w:color w:val="0000FF"/>
          </w:rPr>
          <w:t>Приказом</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Title"/>
        <w:jc w:val="center"/>
        <w:outlineLvl w:val="2"/>
      </w:pPr>
      <w:r>
        <w:t>Требования к помещениям, в которых предоставляется</w:t>
      </w:r>
    </w:p>
    <w:p w:rsidR="001428DE" w:rsidRDefault="001428DE">
      <w:pPr>
        <w:pStyle w:val="ConsPlusTitle"/>
        <w:jc w:val="center"/>
      </w:pPr>
      <w:r>
        <w:t>государственная услуга, к залу ожидания, местам</w:t>
      </w:r>
    </w:p>
    <w:p w:rsidR="001428DE" w:rsidRDefault="001428DE">
      <w:pPr>
        <w:pStyle w:val="ConsPlusTitle"/>
        <w:jc w:val="center"/>
      </w:pPr>
      <w:r>
        <w:t>для заполнения запросов о предоставлении государственной</w:t>
      </w:r>
    </w:p>
    <w:p w:rsidR="001428DE" w:rsidRDefault="001428DE">
      <w:pPr>
        <w:pStyle w:val="ConsPlusTitle"/>
        <w:jc w:val="center"/>
      </w:pPr>
      <w:r>
        <w:t>услуги, информационным стендам с образцами их заполнения</w:t>
      </w:r>
    </w:p>
    <w:p w:rsidR="001428DE" w:rsidRDefault="001428DE">
      <w:pPr>
        <w:pStyle w:val="ConsPlusTitle"/>
        <w:jc w:val="center"/>
      </w:pPr>
      <w:r>
        <w:t>и перечнем документов, необходимых для предоставления</w:t>
      </w:r>
    </w:p>
    <w:p w:rsidR="001428DE" w:rsidRDefault="001428DE">
      <w:pPr>
        <w:pStyle w:val="ConsPlusTitle"/>
        <w:jc w:val="center"/>
      </w:pPr>
      <w:r>
        <w:t>государственной услуги, в том числе к обеспечению</w:t>
      </w:r>
    </w:p>
    <w:p w:rsidR="001428DE" w:rsidRDefault="001428DE">
      <w:pPr>
        <w:pStyle w:val="ConsPlusTitle"/>
        <w:jc w:val="center"/>
      </w:pPr>
      <w:r>
        <w:t>доступности для инвалидов указанных объектов в соответствии</w:t>
      </w:r>
    </w:p>
    <w:p w:rsidR="001428DE" w:rsidRDefault="001428DE">
      <w:pPr>
        <w:pStyle w:val="ConsPlusTitle"/>
        <w:jc w:val="center"/>
      </w:pPr>
      <w:r>
        <w:t>с законодательством Российской Федерации о социальной защите</w:t>
      </w:r>
    </w:p>
    <w:p w:rsidR="001428DE" w:rsidRDefault="001428DE">
      <w:pPr>
        <w:pStyle w:val="ConsPlusTitle"/>
        <w:jc w:val="center"/>
      </w:pPr>
      <w:r>
        <w:t>инвалидов</w:t>
      </w:r>
    </w:p>
    <w:p w:rsidR="001428DE" w:rsidRDefault="001428DE">
      <w:pPr>
        <w:pStyle w:val="ConsPlusNormal"/>
        <w:ind w:firstLine="540"/>
        <w:jc w:val="both"/>
      </w:pPr>
    </w:p>
    <w:p w:rsidR="001428DE" w:rsidRDefault="001428DE">
      <w:pPr>
        <w:pStyle w:val="ConsPlusNormal"/>
        <w:ind w:firstLine="540"/>
        <w:jc w:val="both"/>
      </w:pPr>
      <w:bookmarkStart w:id="5" w:name="P274"/>
      <w:bookmarkEnd w:id="5"/>
      <w:r>
        <w:t>29.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428DE" w:rsidRDefault="001428DE">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1428DE" w:rsidRDefault="001428DE">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1428DE">
        <w:trPr>
          <w:jc w:val="center"/>
        </w:trPr>
        <w:tc>
          <w:tcPr>
            <w:tcW w:w="9720" w:type="dxa"/>
            <w:tcBorders>
              <w:top w:val="nil"/>
              <w:left w:val="single" w:sz="24" w:space="0" w:color="CED3F1"/>
              <w:bottom w:val="nil"/>
              <w:right w:val="single" w:sz="24" w:space="0" w:color="F4F3F8"/>
            </w:tcBorders>
            <w:shd w:val="clear" w:color="auto" w:fill="F4F3F8"/>
          </w:tcPr>
          <w:p w:rsidR="001428DE" w:rsidRDefault="001428DE">
            <w:pPr>
              <w:pStyle w:val="ConsPlusNormal"/>
              <w:jc w:val="both"/>
            </w:pPr>
            <w:r>
              <w:rPr>
                <w:color w:val="392C69"/>
              </w:rPr>
              <w:t xml:space="preserve">В соответствии с </w:t>
            </w:r>
            <w:hyperlink r:id="rId64" w:history="1">
              <w:r>
                <w:rPr>
                  <w:color w:val="0000FF"/>
                </w:rPr>
                <w:t>Приказом</w:t>
              </w:r>
            </w:hyperlink>
            <w:r>
              <w:rPr>
                <w:color w:val="392C69"/>
              </w:rPr>
              <w:t xml:space="preserve"> Минобразования Пензенской обл. от 08.10.2019 N 424/01-07 с 1 июля 2020 года абзац третий пункта 29 Административного регламента будет изложен в следующей редакции: "На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1428DE" w:rsidRDefault="001428DE">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1428DE" w:rsidRDefault="001428DE">
      <w:pPr>
        <w:pStyle w:val="ConsPlusNormal"/>
        <w:jc w:val="both"/>
      </w:pPr>
      <w:r>
        <w:t xml:space="preserve">(в ред. </w:t>
      </w:r>
      <w:hyperlink r:id="rId65" w:history="1">
        <w:r>
          <w:rPr>
            <w:color w:val="0000FF"/>
          </w:rPr>
          <w:t>Приказа</w:t>
        </w:r>
      </w:hyperlink>
      <w:r>
        <w:t xml:space="preserve"> Минобразования Пензенской обл. от 19.07.2018 N 238/01-07)</w:t>
      </w:r>
    </w:p>
    <w:p w:rsidR="001428DE" w:rsidRDefault="001428DE">
      <w:pPr>
        <w:pStyle w:val="ConsPlusNormal"/>
        <w:spacing w:before="220"/>
        <w:ind w:firstLine="540"/>
        <w:jc w:val="both"/>
      </w:pPr>
      <w:r>
        <w:t xml:space="preserve">Помещения, предназначенные для предоставления государственной услуги, должны </w:t>
      </w:r>
      <w:r>
        <w:lastRenderedPageBreak/>
        <w:t>соответствовать санитарно-эпидемиологическим правилам и нормативам.</w:t>
      </w:r>
    </w:p>
    <w:p w:rsidR="001428DE" w:rsidRDefault="001428DE">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1428DE" w:rsidRDefault="001428DE">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28DE" w:rsidRDefault="001428DE">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1428DE" w:rsidRDefault="001428DE">
      <w:pPr>
        <w:pStyle w:val="ConsPlusNormal"/>
        <w:spacing w:before="220"/>
        <w:ind w:firstLine="540"/>
        <w:jc w:val="both"/>
      </w:pPr>
      <w:r>
        <w:t>30. Помещение для сотрудников органа опеки и попечительства должно соответствовать следующим требованиям:</w:t>
      </w:r>
    </w:p>
    <w:p w:rsidR="001428DE" w:rsidRDefault="001428DE">
      <w:pPr>
        <w:pStyle w:val="ConsPlusNormal"/>
        <w:spacing w:before="220"/>
        <w:ind w:firstLine="540"/>
        <w:jc w:val="both"/>
      </w:pPr>
      <w:r>
        <w:t>наличие соответствующих вывесок и указателей;</w:t>
      </w:r>
    </w:p>
    <w:p w:rsidR="001428DE" w:rsidRDefault="001428DE">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1428DE" w:rsidRDefault="001428DE">
      <w:pPr>
        <w:pStyle w:val="ConsPlusNormal"/>
        <w:spacing w:before="220"/>
        <w:ind w:firstLine="540"/>
        <w:jc w:val="both"/>
      </w:pPr>
      <w:r>
        <w:t>наличие удобной офисной мебели;</w:t>
      </w:r>
    </w:p>
    <w:p w:rsidR="001428DE" w:rsidRDefault="001428DE">
      <w:pPr>
        <w:pStyle w:val="ConsPlusNormal"/>
        <w:spacing w:before="220"/>
        <w:ind w:firstLine="540"/>
        <w:jc w:val="both"/>
      </w:pPr>
      <w:r>
        <w:t>наличие телефона;</w:t>
      </w:r>
    </w:p>
    <w:p w:rsidR="001428DE" w:rsidRDefault="001428DE">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1428DE" w:rsidRDefault="001428DE">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1428DE" w:rsidRDefault="001428DE">
      <w:pPr>
        <w:pStyle w:val="ConsPlusNormal"/>
        <w:spacing w:before="220"/>
        <w:ind w:firstLine="540"/>
        <w:jc w:val="both"/>
      </w:pPr>
      <w:r>
        <w:t>31. Место ожидания и приема граждан должно соответствовать следующим требованиям:</w:t>
      </w:r>
    </w:p>
    <w:p w:rsidR="001428DE" w:rsidRDefault="001428DE">
      <w:pPr>
        <w:pStyle w:val="ConsPlusNormal"/>
        <w:spacing w:before="220"/>
        <w:ind w:firstLine="540"/>
        <w:jc w:val="both"/>
      </w:pPr>
      <w:r>
        <w:t>наличие соответствующих вывесок и указателей;</w:t>
      </w:r>
    </w:p>
    <w:p w:rsidR="001428DE" w:rsidRDefault="001428DE">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1428DE" w:rsidRDefault="001428DE">
      <w:pPr>
        <w:pStyle w:val="ConsPlusNormal"/>
        <w:spacing w:before="220"/>
        <w:ind w:firstLine="540"/>
        <w:jc w:val="both"/>
      </w:pPr>
      <w:r>
        <w:t>наличие доступных мест общего пользования (туалет, гардероб);</w:t>
      </w:r>
    </w:p>
    <w:p w:rsidR="001428DE" w:rsidRDefault="001428DE">
      <w:pPr>
        <w:pStyle w:val="ConsPlusNormal"/>
        <w:spacing w:before="220"/>
        <w:ind w:firstLine="540"/>
        <w:jc w:val="both"/>
      </w:pPr>
      <w:r>
        <w:t>наличие телефона;</w:t>
      </w:r>
    </w:p>
    <w:p w:rsidR="001428DE" w:rsidRDefault="001428DE">
      <w:pPr>
        <w:pStyle w:val="ConsPlusNormal"/>
        <w:spacing w:before="220"/>
        <w:ind w:firstLine="540"/>
        <w:jc w:val="both"/>
      </w:pPr>
      <w:r>
        <w:t>наличие удобной офисной мебели;</w:t>
      </w:r>
    </w:p>
    <w:p w:rsidR="001428DE" w:rsidRDefault="001428DE">
      <w:pPr>
        <w:pStyle w:val="ConsPlusNormal"/>
        <w:spacing w:before="220"/>
        <w:ind w:firstLine="540"/>
        <w:jc w:val="both"/>
      </w:pPr>
      <w:r>
        <w:t>наличие в достаточном количестве бумаги формата А4 и канцелярских принадлежностей;</w:t>
      </w:r>
    </w:p>
    <w:p w:rsidR="001428DE" w:rsidRDefault="001428DE">
      <w:pPr>
        <w:pStyle w:val="ConsPlusNormal"/>
        <w:spacing w:before="220"/>
        <w:ind w:firstLine="540"/>
        <w:jc w:val="both"/>
      </w:pPr>
      <w:r>
        <w:t>возможность копирования документов;</w:t>
      </w:r>
    </w:p>
    <w:p w:rsidR="001428DE" w:rsidRDefault="001428DE">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1428DE" w:rsidRDefault="001428DE">
      <w:pPr>
        <w:pStyle w:val="ConsPlusNormal"/>
        <w:spacing w:before="220"/>
        <w:ind w:firstLine="540"/>
        <w:jc w:val="both"/>
      </w:pPr>
      <w:r>
        <w:t>доступ к нормативным правовым актам, регулирующим предоставление государственной услуги.</w:t>
      </w:r>
    </w:p>
    <w:p w:rsidR="001428DE" w:rsidRDefault="001428DE">
      <w:pPr>
        <w:pStyle w:val="ConsPlusNormal"/>
        <w:spacing w:before="220"/>
        <w:ind w:firstLine="540"/>
        <w:jc w:val="both"/>
      </w:pPr>
      <w:r>
        <w:t xml:space="preserve">32. На информационном стенде в здании органа опеки и попечительства размещается информация, указанная в </w:t>
      </w:r>
      <w:hyperlink w:anchor="P98" w:history="1">
        <w:r>
          <w:rPr>
            <w:color w:val="0000FF"/>
          </w:rPr>
          <w:t>пункте 6</w:t>
        </w:r>
      </w:hyperlink>
      <w:r>
        <w:t xml:space="preserve"> Регламента.</w:t>
      </w:r>
    </w:p>
    <w:p w:rsidR="001428DE" w:rsidRDefault="001428DE">
      <w:pPr>
        <w:pStyle w:val="ConsPlusNormal"/>
        <w:ind w:firstLine="540"/>
        <w:jc w:val="both"/>
      </w:pPr>
    </w:p>
    <w:p w:rsidR="001428DE" w:rsidRDefault="001428DE">
      <w:pPr>
        <w:pStyle w:val="ConsPlusTitle"/>
        <w:jc w:val="center"/>
        <w:outlineLvl w:val="2"/>
      </w:pPr>
      <w:r>
        <w:t>Показатели доступности и качества предоставления</w:t>
      </w:r>
    </w:p>
    <w:p w:rsidR="001428DE" w:rsidRDefault="001428DE">
      <w:pPr>
        <w:pStyle w:val="ConsPlusTitle"/>
        <w:jc w:val="center"/>
      </w:pPr>
      <w:r>
        <w:t>государственной услуги</w:t>
      </w:r>
    </w:p>
    <w:p w:rsidR="001428DE" w:rsidRDefault="001428DE">
      <w:pPr>
        <w:pStyle w:val="ConsPlusNormal"/>
        <w:ind w:firstLine="540"/>
        <w:jc w:val="both"/>
      </w:pPr>
    </w:p>
    <w:p w:rsidR="001428DE" w:rsidRDefault="001428DE">
      <w:pPr>
        <w:pStyle w:val="ConsPlusNormal"/>
        <w:ind w:firstLine="540"/>
        <w:jc w:val="both"/>
      </w:pPr>
      <w:r>
        <w:lastRenderedPageBreak/>
        <w:t>33. Показателями доступности предоставления государственной услуги являются:</w:t>
      </w:r>
    </w:p>
    <w:p w:rsidR="001428DE" w:rsidRDefault="001428DE">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1428DE" w:rsidRDefault="001428DE">
      <w:pPr>
        <w:pStyle w:val="ConsPlusNormal"/>
        <w:spacing w:before="220"/>
        <w:ind w:firstLine="540"/>
        <w:jc w:val="both"/>
      </w:pPr>
      <w:r>
        <w:t>обеспечение беспрепятственного доступа лиц к помещениям, в которых предоставляется государственная услуга;</w:t>
      </w:r>
    </w:p>
    <w:p w:rsidR="001428DE" w:rsidRDefault="001428DE">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1428DE" w:rsidRDefault="001428DE">
      <w:pPr>
        <w:pStyle w:val="ConsPlusNormal"/>
        <w:jc w:val="both"/>
      </w:pPr>
      <w:r>
        <w:t xml:space="preserve">(в ред. </w:t>
      </w:r>
      <w:hyperlink r:id="rId66" w:history="1">
        <w:r>
          <w:rPr>
            <w:color w:val="0000FF"/>
          </w:rPr>
          <w:t>Приказа</w:t>
        </w:r>
      </w:hyperlink>
      <w:r>
        <w:t xml:space="preserve"> Минобразования Пензенской обл. от 25.12.2018 N 452/01-07)</w:t>
      </w:r>
    </w:p>
    <w:p w:rsidR="001428DE" w:rsidRDefault="001428DE">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1428DE" w:rsidRDefault="001428DE">
      <w:pPr>
        <w:pStyle w:val="ConsPlusNormal"/>
        <w:spacing w:before="220"/>
        <w:ind w:firstLine="540"/>
        <w:jc w:val="both"/>
      </w:pPr>
      <w:r>
        <w:t xml:space="preserve">абзац исключен. - </w:t>
      </w:r>
      <w:hyperlink r:id="rId67" w:history="1">
        <w:r>
          <w:rPr>
            <w:color w:val="0000FF"/>
          </w:rPr>
          <w:t>Приказ</w:t>
        </w:r>
      </w:hyperlink>
      <w:r>
        <w:t xml:space="preserve"> Минобразования Пензенской обл. от 12.07.2019 N 304/01-07.</w:t>
      </w:r>
    </w:p>
    <w:p w:rsidR="001428DE" w:rsidRDefault="001428DE">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Регионального портала;</w:t>
      </w:r>
    </w:p>
    <w:p w:rsidR="001428DE" w:rsidRDefault="001428DE">
      <w:pPr>
        <w:pStyle w:val="ConsPlusNormal"/>
        <w:jc w:val="both"/>
      </w:pPr>
      <w:r>
        <w:t xml:space="preserve">(абзац введен </w:t>
      </w:r>
      <w:hyperlink r:id="rId68" w:history="1">
        <w:r>
          <w:rPr>
            <w:color w:val="0000FF"/>
          </w:rPr>
          <w:t>Приказом</w:t>
        </w:r>
      </w:hyperlink>
      <w:r>
        <w:t xml:space="preserve"> Минобразования Пензенской обл. от 25.12.2018 N 452/01-07)</w:t>
      </w:r>
    </w:p>
    <w:p w:rsidR="001428DE" w:rsidRDefault="001428DE">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1428DE" w:rsidRDefault="001428DE">
      <w:pPr>
        <w:pStyle w:val="ConsPlusNormal"/>
        <w:jc w:val="both"/>
      </w:pPr>
      <w:r>
        <w:t xml:space="preserve">(абзац введен </w:t>
      </w:r>
      <w:hyperlink r:id="rId69" w:history="1">
        <w:r>
          <w:rPr>
            <w:color w:val="0000FF"/>
          </w:rPr>
          <w:t>Приказом</w:t>
        </w:r>
      </w:hyperlink>
      <w:r>
        <w:t xml:space="preserve"> Минобразования Пензенской обл. от 25.12.2018 N 452/01-07)</w:t>
      </w:r>
    </w:p>
    <w:p w:rsidR="001428DE" w:rsidRDefault="001428DE">
      <w:pPr>
        <w:pStyle w:val="ConsPlusNormal"/>
        <w:spacing w:before="220"/>
        <w:ind w:firstLine="540"/>
        <w:jc w:val="both"/>
      </w:pPr>
      <w:r>
        <w:t>34. Показателями качества предоставления государственной услуги являются:</w:t>
      </w:r>
    </w:p>
    <w:p w:rsidR="001428DE" w:rsidRDefault="001428DE">
      <w:pPr>
        <w:pStyle w:val="ConsPlusNormal"/>
        <w:spacing w:before="220"/>
        <w:ind w:firstLine="540"/>
        <w:jc w:val="both"/>
      </w:pPr>
      <w:r>
        <w:t>соблюдение стандарта предоставления государственной услуги;</w:t>
      </w:r>
    </w:p>
    <w:p w:rsidR="001428DE" w:rsidRDefault="001428DE">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1428DE" w:rsidRDefault="001428DE">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1428DE" w:rsidRDefault="001428DE">
      <w:pPr>
        <w:pStyle w:val="ConsPlusNormal"/>
        <w:ind w:firstLine="540"/>
        <w:jc w:val="both"/>
      </w:pPr>
    </w:p>
    <w:p w:rsidR="001428DE" w:rsidRDefault="001428DE">
      <w:pPr>
        <w:pStyle w:val="ConsPlusTitle"/>
        <w:jc w:val="center"/>
        <w:outlineLvl w:val="2"/>
      </w:pPr>
      <w:r>
        <w:t>Иные требования, в том числе учитывающие особенности</w:t>
      </w:r>
    </w:p>
    <w:p w:rsidR="001428DE" w:rsidRDefault="001428DE">
      <w:pPr>
        <w:pStyle w:val="ConsPlusTitle"/>
        <w:jc w:val="center"/>
      </w:pPr>
      <w:r>
        <w:t>предоставления государственной услуги в многофункциональном</w:t>
      </w:r>
    </w:p>
    <w:p w:rsidR="001428DE" w:rsidRDefault="001428DE">
      <w:pPr>
        <w:pStyle w:val="ConsPlusTitle"/>
        <w:jc w:val="center"/>
      </w:pPr>
      <w:r>
        <w:t>центре предоставления государственных и муниципальных</w:t>
      </w:r>
    </w:p>
    <w:p w:rsidR="001428DE" w:rsidRDefault="001428DE">
      <w:pPr>
        <w:pStyle w:val="ConsPlusTitle"/>
        <w:jc w:val="center"/>
      </w:pPr>
      <w:r>
        <w:t>услуг и особенности предоставления государственной</w:t>
      </w:r>
    </w:p>
    <w:p w:rsidR="001428DE" w:rsidRDefault="001428DE">
      <w:pPr>
        <w:pStyle w:val="ConsPlusTitle"/>
        <w:jc w:val="center"/>
      </w:pPr>
      <w:r>
        <w:t>услуги в электронной форме</w:t>
      </w:r>
    </w:p>
    <w:p w:rsidR="001428DE" w:rsidRDefault="001428DE">
      <w:pPr>
        <w:pStyle w:val="ConsPlusNormal"/>
        <w:ind w:firstLine="540"/>
        <w:jc w:val="both"/>
      </w:pPr>
    </w:p>
    <w:p w:rsidR="001428DE" w:rsidRDefault="001428DE">
      <w:pPr>
        <w:pStyle w:val="ConsPlusNormal"/>
        <w:ind w:firstLine="540"/>
        <w:jc w:val="both"/>
      </w:pPr>
      <w:r>
        <w:t>35. При предоставлении государственной услуги в электронной форме посредством Регионального портала заявителю обеспечивается:</w:t>
      </w:r>
    </w:p>
    <w:p w:rsidR="001428DE" w:rsidRDefault="001428DE">
      <w:pPr>
        <w:pStyle w:val="ConsPlusNormal"/>
        <w:spacing w:before="220"/>
        <w:ind w:firstLine="540"/>
        <w:jc w:val="both"/>
      </w:pPr>
      <w:r>
        <w:t>а) получение информации о порядке и сроках предоставления услуги;</w:t>
      </w:r>
    </w:p>
    <w:p w:rsidR="001428DE" w:rsidRDefault="001428DE">
      <w:pPr>
        <w:pStyle w:val="ConsPlusNormal"/>
        <w:spacing w:before="220"/>
        <w:ind w:firstLine="540"/>
        <w:jc w:val="both"/>
      </w:pPr>
      <w:r>
        <w:t>б) формирование заявления о предоставлении государственной услуги;</w:t>
      </w:r>
    </w:p>
    <w:p w:rsidR="001428DE" w:rsidRDefault="001428DE">
      <w:pPr>
        <w:pStyle w:val="ConsPlusNormal"/>
        <w:spacing w:before="220"/>
        <w:ind w:firstLine="540"/>
        <w:jc w:val="both"/>
      </w:pPr>
      <w:r>
        <w:t>в) прием и регистрация заявления и иных документов, необходимых для предоставления услуги;</w:t>
      </w:r>
    </w:p>
    <w:p w:rsidR="001428DE" w:rsidRDefault="001428DE">
      <w:pPr>
        <w:pStyle w:val="ConsPlusNormal"/>
        <w:spacing w:before="220"/>
        <w:ind w:firstLine="540"/>
        <w:jc w:val="both"/>
      </w:pPr>
      <w:r>
        <w:t>г) получение результата предоставления услуги;</w:t>
      </w:r>
    </w:p>
    <w:p w:rsidR="001428DE" w:rsidRDefault="001428DE">
      <w:pPr>
        <w:pStyle w:val="ConsPlusNormal"/>
        <w:spacing w:before="220"/>
        <w:ind w:firstLine="540"/>
        <w:jc w:val="both"/>
      </w:pPr>
      <w:r>
        <w:t>д) получение сведений о ходе выполнения запроса;</w:t>
      </w:r>
    </w:p>
    <w:p w:rsidR="001428DE" w:rsidRDefault="001428DE">
      <w:pPr>
        <w:pStyle w:val="ConsPlusNormal"/>
        <w:spacing w:before="220"/>
        <w:ind w:firstLine="540"/>
        <w:jc w:val="both"/>
      </w:pPr>
      <w:r>
        <w:t>е) осуществление оценки качества предоставления государственной услуги;</w:t>
      </w:r>
    </w:p>
    <w:p w:rsidR="001428DE" w:rsidRDefault="001428DE">
      <w:pPr>
        <w:pStyle w:val="ConsPlusNormal"/>
        <w:spacing w:before="220"/>
        <w:ind w:firstLine="540"/>
        <w:jc w:val="both"/>
      </w:pPr>
      <w:r>
        <w:lastRenderedPageBreak/>
        <w:t>ж)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1428DE" w:rsidRDefault="001428DE">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1428DE" w:rsidRDefault="001428DE">
      <w:pPr>
        <w:pStyle w:val="ConsPlusNormal"/>
        <w:jc w:val="both"/>
      </w:pPr>
      <w:r>
        <w:t xml:space="preserve">(п. 35 в ред. </w:t>
      </w:r>
      <w:hyperlink r:id="rId70" w:history="1">
        <w:r>
          <w:rPr>
            <w:color w:val="0000FF"/>
          </w:rPr>
          <w:t>Приказа</w:t>
        </w:r>
      </w:hyperlink>
      <w:r>
        <w:t xml:space="preserve"> Минобразования Пензенской обл. от 12.07.2019 N 304/01-07)</w:t>
      </w:r>
    </w:p>
    <w:p w:rsidR="001428DE" w:rsidRDefault="001428DE">
      <w:pPr>
        <w:pStyle w:val="ConsPlusNormal"/>
        <w:spacing w:before="220"/>
        <w:ind w:firstLine="540"/>
        <w:jc w:val="both"/>
      </w:pPr>
      <w:r>
        <w:t>36. Заявитель имеет возможность получения информации о ходе выполнения заявления (предоставления государственной услуги).</w:t>
      </w:r>
    </w:p>
    <w:p w:rsidR="001428DE" w:rsidRDefault="001428DE">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1428DE" w:rsidRDefault="001428DE">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Региональном портале.</w:t>
      </w:r>
    </w:p>
    <w:p w:rsidR="001428DE" w:rsidRDefault="001428DE">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1428DE" w:rsidRDefault="001428DE">
      <w:pPr>
        <w:pStyle w:val="ConsPlusNormal"/>
        <w:spacing w:before="220"/>
        <w:ind w:firstLine="540"/>
        <w:jc w:val="both"/>
      </w:pPr>
      <w:r>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1428DE" w:rsidRDefault="001428DE">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1428DE" w:rsidRDefault="001428DE">
      <w:pPr>
        <w:pStyle w:val="ConsPlusNormal"/>
        <w:jc w:val="both"/>
      </w:pPr>
      <w:r>
        <w:t xml:space="preserve">(п. 36 в ред. </w:t>
      </w:r>
      <w:hyperlink r:id="rId71" w:history="1">
        <w:r>
          <w:rPr>
            <w:color w:val="0000FF"/>
          </w:rPr>
          <w:t>Приказа</w:t>
        </w:r>
      </w:hyperlink>
      <w:r>
        <w:t xml:space="preserve"> Минобразования Пензенской обл. от 12.07.2019 N 304/01-07)</w:t>
      </w:r>
    </w:p>
    <w:p w:rsidR="001428DE" w:rsidRDefault="001428DE">
      <w:pPr>
        <w:pStyle w:val="ConsPlusNormal"/>
        <w:spacing w:before="220"/>
        <w:ind w:firstLine="540"/>
        <w:jc w:val="both"/>
      </w:pPr>
      <w:r>
        <w:t>37. Государственная услуга предоставляется в многофункциональном центре.</w:t>
      </w:r>
    </w:p>
    <w:p w:rsidR="001428DE" w:rsidRDefault="001428DE">
      <w:pPr>
        <w:pStyle w:val="ConsPlusNormal"/>
        <w:spacing w:before="220"/>
        <w:ind w:firstLine="540"/>
        <w:jc w:val="both"/>
      </w:pPr>
      <w:r>
        <w:t>При обращении заявителя в многофункциональный центр его должностные лица в течение 3 (трех) рабочих дней представляют переданное заявителем заявление в орган опеки и попечительства, при этом срок принятия решения о предоставлении государственной услуги или об отказе в ее предоставлении исчисляется со дня передачи многофункциональным центром такого заявления в орган опеки и попечительства.</w:t>
      </w:r>
    </w:p>
    <w:p w:rsidR="001428DE" w:rsidRDefault="001428DE">
      <w:pPr>
        <w:pStyle w:val="ConsPlusNormal"/>
        <w:jc w:val="both"/>
      </w:pPr>
      <w:r>
        <w:t xml:space="preserve">(п. 37 в ред. </w:t>
      </w:r>
      <w:hyperlink r:id="rId72" w:history="1">
        <w:r>
          <w:rPr>
            <w:color w:val="0000FF"/>
          </w:rPr>
          <w:t>Приказа</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Title"/>
        <w:jc w:val="center"/>
        <w:outlineLvl w:val="1"/>
      </w:pPr>
      <w:r>
        <w:t>III. Состав, последовательность и сроки выполнения</w:t>
      </w:r>
    </w:p>
    <w:p w:rsidR="001428DE" w:rsidRDefault="001428DE">
      <w:pPr>
        <w:pStyle w:val="ConsPlusTitle"/>
        <w:jc w:val="center"/>
      </w:pPr>
      <w:r>
        <w:t>административных процедур (действий), требования к порядку</w:t>
      </w:r>
    </w:p>
    <w:p w:rsidR="001428DE" w:rsidRDefault="001428DE">
      <w:pPr>
        <w:pStyle w:val="ConsPlusTitle"/>
        <w:jc w:val="center"/>
      </w:pPr>
      <w:r>
        <w:t>их выполнения, включая особенности выполнения</w:t>
      </w:r>
    </w:p>
    <w:p w:rsidR="001428DE" w:rsidRDefault="001428DE">
      <w:pPr>
        <w:pStyle w:val="ConsPlusTitle"/>
        <w:jc w:val="center"/>
      </w:pPr>
      <w:r>
        <w:t>административных процедур (действий) в электронной форме,</w:t>
      </w:r>
    </w:p>
    <w:p w:rsidR="001428DE" w:rsidRDefault="001428DE">
      <w:pPr>
        <w:pStyle w:val="ConsPlusTitle"/>
        <w:jc w:val="center"/>
      </w:pPr>
      <w:r>
        <w:t>в том числе с использованием системы межведомственного</w:t>
      </w:r>
    </w:p>
    <w:p w:rsidR="001428DE" w:rsidRDefault="001428DE">
      <w:pPr>
        <w:pStyle w:val="ConsPlusTitle"/>
        <w:jc w:val="center"/>
      </w:pPr>
      <w:r>
        <w:lastRenderedPageBreak/>
        <w:t>электронного взаимодействия, а также особенности выполнения</w:t>
      </w:r>
    </w:p>
    <w:p w:rsidR="001428DE" w:rsidRDefault="001428DE">
      <w:pPr>
        <w:pStyle w:val="ConsPlusTitle"/>
        <w:jc w:val="center"/>
      </w:pPr>
      <w:r>
        <w:t>административных процедур в многофункциональных центрах</w:t>
      </w:r>
    </w:p>
    <w:p w:rsidR="001428DE" w:rsidRDefault="001428DE">
      <w:pPr>
        <w:pStyle w:val="ConsPlusNormal"/>
        <w:ind w:firstLine="540"/>
        <w:jc w:val="both"/>
      </w:pPr>
    </w:p>
    <w:p w:rsidR="001428DE" w:rsidRDefault="001428DE">
      <w:pPr>
        <w:pStyle w:val="ConsPlusNormal"/>
        <w:ind w:firstLine="540"/>
        <w:jc w:val="both"/>
      </w:pPr>
      <w:r>
        <w:t>38. Предоставление государственной услуги включает в себя следующие административные процедуры:</w:t>
      </w:r>
    </w:p>
    <w:p w:rsidR="001428DE" w:rsidRDefault="001428DE">
      <w:pPr>
        <w:pStyle w:val="ConsPlusNormal"/>
        <w:spacing w:before="220"/>
        <w:ind w:firstLine="540"/>
        <w:jc w:val="both"/>
      </w:pPr>
      <w:r>
        <w:t>прием и регистрация заявления, в том числе и в электронной форме, необходимого для предоставления государственной услуги, проверка действительности усиленной квалифицированной электронной подписи;</w:t>
      </w:r>
    </w:p>
    <w:p w:rsidR="001428DE" w:rsidRDefault="001428DE">
      <w:pPr>
        <w:pStyle w:val="ConsPlusNormal"/>
        <w:spacing w:before="220"/>
        <w:ind w:firstLine="540"/>
        <w:jc w:val="both"/>
      </w:pPr>
      <w:r>
        <w:t>установление оснований для предоставления государственной услуги;</w:t>
      </w:r>
    </w:p>
    <w:p w:rsidR="001428DE" w:rsidRDefault="001428DE">
      <w:pPr>
        <w:pStyle w:val="ConsPlusNormal"/>
        <w:spacing w:before="220"/>
        <w:ind w:firstLine="540"/>
        <w:jc w:val="both"/>
      </w:pPr>
      <w:r>
        <w:t>назначение и выдача денежной компенсации для приобретения продуктов питания, одежды, обуви, мягкого и жестокого инвентаря, в том числе предметов хозяйственного инвентаря и обихода, личной гигиены, игр, игрушек, книг;</w:t>
      </w:r>
    </w:p>
    <w:p w:rsidR="001428DE" w:rsidRDefault="001428DE">
      <w:pPr>
        <w:pStyle w:val="ConsPlusNormal"/>
        <w:jc w:val="both"/>
      </w:pPr>
      <w:r>
        <w:t xml:space="preserve">(в ред. </w:t>
      </w:r>
      <w:hyperlink r:id="rId73" w:history="1">
        <w:r>
          <w:rPr>
            <w:color w:val="0000FF"/>
          </w:rPr>
          <w:t>Приказа</w:t>
        </w:r>
      </w:hyperlink>
      <w:r>
        <w:t xml:space="preserve"> Минобразования Пензенской обл. от 26.06.2017 N 231/01-07)</w:t>
      </w:r>
    </w:p>
    <w:p w:rsidR="001428DE" w:rsidRDefault="001428DE">
      <w:pPr>
        <w:pStyle w:val="ConsPlusNormal"/>
        <w:spacing w:before="220"/>
        <w:ind w:firstLine="540"/>
        <w:jc w:val="both"/>
      </w:pPr>
      <w:r>
        <w:t>отказ в предоставлении государственной услуги.</w:t>
      </w:r>
    </w:p>
    <w:p w:rsidR="001428DE" w:rsidRDefault="001428DE">
      <w:pPr>
        <w:pStyle w:val="ConsPlusNormal"/>
        <w:spacing w:before="220"/>
        <w:ind w:firstLine="540"/>
        <w:jc w:val="both"/>
      </w:pPr>
      <w:r>
        <w:t xml:space="preserve">39. Исключен. - </w:t>
      </w:r>
      <w:hyperlink r:id="rId74" w:history="1">
        <w:r>
          <w:rPr>
            <w:color w:val="0000FF"/>
          </w:rPr>
          <w:t>Приказ</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Title"/>
        <w:jc w:val="center"/>
        <w:outlineLvl w:val="2"/>
      </w:pPr>
      <w:r>
        <w:t>Прием и регистрация заявления, в том числе и в электронной</w:t>
      </w:r>
    </w:p>
    <w:p w:rsidR="001428DE" w:rsidRDefault="001428DE">
      <w:pPr>
        <w:pStyle w:val="ConsPlusTitle"/>
        <w:jc w:val="center"/>
      </w:pPr>
      <w:r>
        <w:t>форме, необходимого для предоставления государственной</w:t>
      </w:r>
    </w:p>
    <w:p w:rsidR="001428DE" w:rsidRDefault="001428DE">
      <w:pPr>
        <w:pStyle w:val="ConsPlusTitle"/>
        <w:jc w:val="center"/>
      </w:pPr>
      <w:r>
        <w:t>услуги, проверка действительности усиленной</w:t>
      </w:r>
    </w:p>
    <w:p w:rsidR="001428DE" w:rsidRDefault="001428DE">
      <w:pPr>
        <w:pStyle w:val="ConsPlusTitle"/>
        <w:jc w:val="center"/>
      </w:pPr>
      <w:r>
        <w:t>квалифицированной электронной подписи</w:t>
      </w:r>
    </w:p>
    <w:p w:rsidR="001428DE" w:rsidRDefault="001428DE">
      <w:pPr>
        <w:pStyle w:val="ConsPlusNormal"/>
        <w:ind w:firstLine="540"/>
        <w:jc w:val="both"/>
      </w:pPr>
    </w:p>
    <w:p w:rsidR="001428DE" w:rsidRDefault="001428DE">
      <w:pPr>
        <w:pStyle w:val="ConsPlusNormal"/>
        <w:ind w:firstLine="540"/>
        <w:jc w:val="both"/>
      </w:pPr>
      <w:r>
        <w:t>40. Основанием для начала предоставления государственной услуги и начала административной процедуры является поступившее от заявителя в орган опеки и попечительства или многофункциональный центр (в случае представления заявления через многофункциональный центр предоставления государственных и муниципальных услуг) заявление о предоставлении государственной услуги.</w:t>
      </w:r>
    </w:p>
    <w:p w:rsidR="001428DE" w:rsidRDefault="001428DE">
      <w:pPr>
        <w:pStyle w:val="ConsPlusNormal"/>
        <w:spacing w:before="220"/>
        <w:ind w:firstLine="540"/>
        <w:jc w:val="both"/>
      </w:pPr>
      <w:bookmarkStart w:id="6" w:name="P370"/>
      <w:bookmarkEnd w:id="6"/>
      <w:r>
        <w:t>41. При обращении заявителя (его представителя) в орган опеки и попечительства или многофункциональный центр сотрудник устанавливает его личность (и полномочия его представителя) и выдает расписку-уведомление о приеме и регистрации заявления, в которой указываются:</w:t>
      </w:r>
    </w:p>
    <w:p w:rsidR="001428DE" w:rsidRDefault="001428DE">
      <w:pPr>
        <w:pStyle w:val="ConsPlusNormal"/>
        <w:spacing w:before="220"/>
        <w:ind w:firstLine="540"/>
        <w:jc w:val="both"/>
      </w:pPr>
      <w:r>
        <w:t>дата приема и регистрации заявления;</w:t>
      </w:r>
    </w:p>
    <w:p w:rsidR="001428DE" w:rsidRDefault="001428DE">
      <w:pPr>
        <w:pStyle w:val="ConsPlusNormal"/>
        <w:spacing w:before="220"/>
        <w:ind w:firstLine="540"/>
        <w:jc w:val="both"/>
      </w:pPr>
      <w:r>
        <w:t>регистрационный номер принятого заявления в журнале учета поступивших документов;</w:t>
      </w:r>
    </w:p>
    <w:p w:rsidR="001428DE" w:rsidRDefault="001428DE">
      <w:pPr>
        <w:pStyle w:val="ConsPlusNormal"/>
        <w:spacing w:before="220"/>
        <w:ind w:firstLine="540"/>
        <w:jc w:val="both"/>
      </w:pPr>
      <w:r>
        <w:t>фамилия и инициалы сотрудника, принявшего заявление и сделавшего соответствующую запись в журнале учета поступивших документов;</w:t>
      </w:r>
    </w:p>
    <w:p w:rsidR="001428DE" w:rsidRDefault="001428DE">
      <w:pPr>
        <w:pStyle w:val="ConsPlusNormal"/>
        <w:spacing w:before="220"/>
        <w:ind w:firstLine="540"/>
        <w:jc w:val="both"/>
      </w:pPr>
      <w:r>
        <w:t>телефон, фамилия и инициалы сотрудника, у которого заявитель (его представитель) может узнать о стадии рассмотрения заявления и времени, оставшемся до ее завершения.</w:t>
      </w:r>
    </w:p>
    <w:p w:rsidR="001428DE" w:rsidRDefault="001428DE">
      <w:pPr>
        <w:pStyle w:val="ConsPlusNormal"/>
        <w:spacing w:before="220"/>
        <w:ind w:firstLine="540"/>
        <w:jc w:val="both"/>
      </w:pPr>
      <w:r>
        <w:t>42. Заявление, поступившее в орган опеки и попечительства по почте, принимается в установленном в органе опеки и попечительства порядке делопроизводства.</w:t>
      </w:r>
    </w:p>
    <w:p w:rsidR="001428DE" w:rsidRDefault="001428DE">
      <w:pPr>
        <w:pStyle w:val="ConsPlusNormal"/>
        <w:spacing w:before="220"/>
        <w:ind w:firstLine="540"/>
        <w:jc w:val="both"/>
      </w:pPr>
      <w:r>
        <w:t xml:space="preserve">Заявителю (его представителю) по почте направляется сообщение о приеме и регистрации заявления, в котором указывается информация в соответствии с </w:t>
      </w:r>
      <w:hyperlink w:anchor="P370" w:history="1">
        <w:r>
          <w:rPr>
            <w:color w:val="0000FF"/>
          </w:rPr>
          <w:t>пунктом 41</w:t>
        </w:r>
      </w:hyperlink>
      <w:r>
        <w:t xml:space="preserve"> Регламента.</w:t>
      </w:r>
    </w:p>
    <w:p w:rsidR="001428DE" w:rsidRDefault="001428DE">
      <w:pPr>
        <w:pStyle w:val="ConsPlusNormal"/>
        <w:spacing w:before="220"/>
        <w:ind w:firstLine="540"/>
        <w:jc w:val="both"/>
      </w:pPr>
      <w:r>
        <w:t xml:space="preserve">43. 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29" w:history="1">
        <w:r>
          <w:rPr>
            <w:color w:val="0000FF"/>
          </w:rPr>
          <w:t>пункте 24</w:t>
        </w:r>
      </w:hyperlink>
      <w:r>
        <w:t xml:space="preserve"> настоящего Регламента.</w:t>
      </w:r>
    </w:p>
    <w:p w:rsidR="001428DE" w:rsidRDefault="001428DE">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5"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Региональном портале в течение 1 (одного) календарного дня со дня поступления заявления.</w:t>
      </w:r>
    </w:p>
    <w:p w:rsidR="001428DE" w:rsidRDefault="001428DE">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1428DE" w:rsidRDefault="001428DE">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Региональном портале.</w:t>
      </w:r>
    </w:p>
    <w:p w:rsidR="001428DE" w:rsidRDefault="001428DE">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"принято".</w:t>
      </w:r>
    </w:p>
    <w:p w:rsidR="001428DE" w:rsidRDefault="001428DE">
      <w:pPr>
        <w:pStyle w:val="ConsPlusNormal"/>
        <w:jc w:val="both"/>
      </w:pPr>
      <w:r>
        <w:t xml:space="preserve">(п. 43 в ред. </w:t>
      </w:r>
      <w:hyperlink r:id="rId76" w:history="1">
        <w:r>
          <w:rPr>
            <w:color w:val="0000FF"/>
          </w:rPr>
          <w:t>Приказа</w:t>
        </w:r>
      </w:hyperlink>
      <w:r>
        <w:t xml:space="preserve"> Минобразования Пензенской обл. от 12.07.2019 N 304/01-07)</w:t>
      </w:r>
    </w:p>
    <w:p w:rsidR="001428DE" w:rsidRDefault="001428DE">
      <w:pPr>
        <w:pStyle w:val="ConsPlusNormal"/>
        <w:spacing w:before="220"/>
        <w:ind w:firstLine="540"/>
        <w:jc w:val="both"/>
      </w:pPr>
      <w:r>
        <w:t xml:space="preserve">44. Исключен. - </w:t>
      </w:r>
      <w:hyperlink r:id="rId77" w:history="1">
        <w:r>
          <w:rPr>
            <w:color w:val="0000FF"/>
          </w:rPr>
          <w:t>Приказ</w:t>
        </w:r>
      </w:hyperlink>
      <w:r>
        <w:t xml:space="preserve"> Минобразования Пензенской обл. от 12.07.2019 N 304/01-07.</w:t>
      </w:r>
    </w:p>
    <w:p w:rsidR="001428DE" w:rsidRDefault="001428DE">
      <w:pPr>
        <w:pStyle w:val="ConsPlusNormal"/>
        <w:spacing w:before="220"/>
        <w:ind w:firstLine="540"/>
        <w:jc w:val="both"/>
      </w:pPr>
      <w:r>
        <w:t>45. Регистрация принятого заявления оформляется в установленном в органе опеки и попечительства порядке делопроизводства.</w:t>
      </w:r>
    </w:p>
    <w:p w:rsidR="001428DE" w:rsidRDefault="001428DE">
      <w:pPr>
        <w:pStyle w:val="ConsPlusNormal"/>
        <w:spacing w:before="220"/>
        <w:ind w:firstLine="540"/>
        <w:jc w:val="both"/>
      </w:pPr>
      <w:r>
        <w:t>Зарегистрированное заявление передается сотруднику органа опеки и попечительства, ответственному за предоставление государственной услуги.</w:t>
      </w:r>
    </w:p>
    <w:p w:rsidR="001428DE" w:rsidRDefault="001428DE">
      <w:pPr>
        <w:pStyle w:val="ConsPlusNormal"/>
        <w:spacing w:before="220"/>
        <w:ind w:firstLine="540"/>
        <w:jc w:val="both"/>
      </w:pPr>
      <w:r>
        <w:t xml:space="preserve">Абзац исключен. - </w:t>
      </w:r>
      <w:hyperlink r:id="rId78" w:history="1">
        <w:r>
          <w:rPr>
            <w:color w:val="0000FF"/>
          </w:rPr>
          <w:t>Приказ</w:t>
        </w:r>
      </w:hyperlink>
      <w:r>
        <w:t xml:space="preserve"> Минобразования Пензенской обл. от 12.07.2019 N 304/01-07.</w:t>
      </w:r>
    </w:p>
    <w:p w:rsidR="001428DE" w:rsidRDefault="001428DE">
      <w:pPr>
        <w:pStyle w:val="ConsPlusNormal"/>
        <w:spacing w:before="220"/>
        <w:ind w:firstLine="540"/>
        <w:jc w:val="both"/>
      </w:pPr>
      <w:r>
        <w:t>46. Максимальный срок выполнения административной процедуры - 3 (три) календарных дня с даты поступления заявления о предоставлении государственной услуги.</w:t>
      </w:r>
    </w:p>
    <w:p w:rsidR="001428DE" w:rsidRDefault="001428DE">
      <w:pPr>
        <w:pStyle w:val="ConsPlusNormal"/>
        <w:ind w:firstLine="540"/>
        <w:jc w:val="both"/>
      </w:pPr>
    </w:p>
    <w:p w:rsidR="001428DE" w:rsidRDefault="001428DE">
      <w:pPr>
        <w:pStyle w:val="ConsPlusTitle"/>
        <w:jc w:val="center"/>
        <w:outlineLvl w:val="2"/>
      </w:pPr>
      <w:r>
        <w:t>Установление оснований</w:t>
      </w:r>
    </w:p>
    <w:p w:rsidR="001428DE" w:rsidRDefault="001428DE">
      <w:pPr>
        <w:pStyle w:val="ConsPlusTitle"/>
        <w:jc w:val="center"/>
      </w:pPr>
      <w:r>
        <w:t>для предоставления государственной услуги</w:t>
      </w:r>
    </w:p>
    <w:p w:rsidR="001428DE" w:rsidRDefault="001428DE">
      <w:pPr>
        <w:pStyle w:val="ConsPlusNormal"/>
        <w:ind w:firstLine="540"/>
        <w:jc w:val="both"/>
      </w:pPr>
    </w:p>
    <w:p w:rsidR="001428DE" w:rsidRDefault="001428DE">
      <w:pPr>
        <w:pStyle w:val="ConsPlusNormal"/>
        <w:ind w:firstLine="540"/>
        <w:jc w:val="both"/>
      </w:pPr>
      <w:r>
        <w:t>47. Основанием для начала административной процедуры является передача зарегистрированного комплекта документов сотруднику органа опеки и попечительства.</w:t>
      </w:r>
    </w:p>
    <w:p w:rsidR="001428DE" w:rsidRDefault="001428DE">
      <w:pPr>
        <w:pStyle w:val="ConsPlusNormal"/>
        <w:spacing w:before="220"/>
        <w:ind w:firstLine="540"/>
        <w:jc w:val="both"/>
      </w:pPr>
      <w:r>
        <w:t>48. Сотрудник органа опеки и попечительства на основании документов, хранящихся в личном деле подопечного,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1428DE" w:rsidRDefault="001428DE">
      <w:pPr>
        <w:pStyle w:val="ConsPlusNormal"/>
        <w:spacing w:before="220"/>
        <w:ind w:firstLine="540"/>
        <w:jc w:val="both"/>
      </w:pPr>
      <w:r>
        <w:t>о назначении и выдаче денежной компенсации, необходимой для приобретения одежды, обуви, мягкого инвентаря и оборудования, а также единовременного денежного пособия;</w:t>
      </w:r>
    </w:p>
    <w:p w:rsidR="001428DE" w:rsidRDefault="001428DE">
      <w:pPr>
        <w:pStyle w:val="ConsPlusNormal"/>
        <w:spacing w:before="220"/>
        <w:ind w:firstLine="540"/>
        <w:jc w:val="both"/>
      </w:pPr>
      <w:r>
        <w:t>об отказе в предоставлении государственной услуги.</w:t>
      </w:r>
    </w:p>
    <w:p w:rsidR="001428DE" w:rsidRDefault="001428DE">
      <w:pPr>
        <w:pStyle w:val="ConsPlusNormal"/>
        <w:spacing w:before="220"/>
        <w:ind w:firstLine="540"/>
        <w:jc w:val="both"/>
      </w:pPr>
      <w:r>
        <w:t>49. Максимальный срок выполнения административной процедуры - 1 (один) календарный день с даты регистрации заявления о предоставлении государственной услуги.</w:t>
      </w:r>
    </w:p>
    <w:p w:rsidR="001428DE" w:rsidRDefault="001428DE">
      <w:pPr>
        <w:pStyle w:val="ConsPlusNormal"/>
        <w:ind w:firstLine="540"/>
        <w:jc w:val="both"/>
      </w:pPr>
    </w:p>
    <w:p w:rsidR="001428DE" w:rsidRDefault="001428DE">
      <w:pPr>
        <w:pStyle w:val="ConsPlusTitle"/>
        <w:jc w:val="center"/>
        <w:outlineLvl w:val="2"/>
      </w:pPr>
      <w:r>
        <w:t>Назначение и выдача денежной компенсации для приобретения</w:t>
      </w:r>
    </w:p>
    <w:p w:rsidR="001428DE" w:rsidRDefault="001428DE">
      <w:pPr>
        <w:pStyle w:val="ConsPlusTitle"/>
        <w:jc w:val="center"/>
      </w:pPr>
      <w:r>
        <w:t>продуктов питания, одежды, обуви, мягкого и жестокого</w:t>
      </w:r>
    </w:p>
    <w:p w:rsidR="001428DE" w:rsidRDefault="001428DE">
      <w:pPr>
        <w:pStyle w:val="ConsPlusTitle"/>
        <w:jc w:val="center"/>
      </w:pPr>
      <w:r>
        <w:t>инвентаря, в том числе предметов хозяйственного инвентаря</w:t>
      </w:r>
    </w:p>
    <w:p w:rsidR="001428DE" w:rsidRDefault="001428DE">
      <w:pPr>
        <w:pStyle w:val="ConsPlusTitle"/>
        <w:jc w:val="center"/>
      </w:pPr>
      <w:r>
        <w:t>и обихода, личной гигиены, игр, игрушек, книг</w:t>
      </w:r>
    </w:p>
    <w:p w:rsidR="001428DE" w:rsidRDefault="001428DE">
      <w:pPr>
        <w:pStyle w:val="ConsPlusNormal"/>
        <w:jc w:val="center"/>
      </w:pPr>
      <w:r>
        <w:t xml:space="preserve">(в ред. </w:t>
      </w:r>
      <w:hyperlink r:id="rId79" w:history="1">
        <w:r>
          <w:rPr>
            <w:color w:val="0000FF"/>
          </w:rPr>
          <w:t>Приказа</w:t>
        </w:r>
      </w:hyperlink>
      <w:r>
        <w:t xml:space="preserve"> Минобразования Пензенской обл.</w:t>
      </w:r>
    </w:p>
    <w:p w:rsidR="001428DE" w:rsidRDefault="001428DE">
      <w:pPr>
        <w:pStyle w:val="ConsPlusNormal"/>
        <w:jc w:val="center"/>
      </w:pPr>
      <w:r>
        <w:t>от 26.06.2017 N 231/01-07)</w:t>
      </w:r>
    </w:p>
    <w:p w:rsidR="001428DE" w:rsidRDefault="001428DE">
      <w:pPr>
        <w:pStyle w:val="ConsPlusNormal"/>
        <w:ind w:firstLine="540"/>
        <w:jc w:val="both"/>
      </w:pPr>
    </w:p>
    <w:p w:rsidR="001428DE" w:rsidRDefault="001428DE">
      <w:pPr>
        <w:pStyle w:val="ConsPlusNormal"/>
        <w:ind w:firstLine="540"/>
        <w:jc w:val="both"/>
      </w:pPr>
      <w:r>
        <w:t>50. Основанием для начала административной процедуры является соответствующее предложение сотрудника органа опеки и попечительства.</w:t>
      </w:r>
    </w:p>
    <w:p w:rsidR="001428DE" w:rsidRDefault="001428DE">
      <w:pPr>
        <w:pStyle w:val="ConsPlusNormal"/>
        <w:spacing w:before="220"/>
        <w:ind w:firstLine="540"/>
        <w:jc w:val="both"/>
      </w:pPr>
      <w:r>
        <w:t>51. Сотрудник органа опеки и попечительства готовит проект решения о предоставлении государственной услуги в установленном в органе опеки и попечительства порядке делопроизводства в двух экземплярах.</w:t>
      </w:r>
    </w:p>
    <w:p w:rsidR="001428DE" w:rsidRDefault="001428DE">
      <w:pPr>
        <w:pStyle w:val="ConsPlusNormal"/>
        <w:spacing w:before="220"/>
        <w:ind w:firstLine="540"/>
        <w:jc w:val="both"/>
      </w:pPr>
      <w:r>
        <w:t>Решение оформляется в форме акта органа опеки и попечительства.</w:t>
      </w:r>
    </w:p>
    <w:p w:rsidR="001428DE" w:rsidRDefault="001428DE">
      <w:pPr>
        <w:pStyle w:val="ConsPlusNormal"/>
        <w:spacing w:before="220"/>
        <w:ind w:firstLine="540"/>
        <w:jc w:val="both"/>
      </w:pPr>
      <w:r>
        <w:t xml:space="preserve">52. Проект </w:t>
      </w:r>
      <w:hyperlink w:anchor="P893" w:history="1">
        <w:r>
          <w:rPr>
            <w:color w:val="0000FF"/>
          </w:rPr>
          <w:t>решения</w:t>
        </w:r>
      </w:hyperlink>
      <w:r>
        <w:t xml:space="preserve"> о предоставлении государственной услуги должен содержать (приложение N 4 к Регламенту):</w:t>
      </w:r>
    </w:p>
    <w:p w:rsidR="001428DE" w:rsidRDefault="001428DE">
      <w:pPr>
        <w:pStyle w:val="ConsPlusNormal"/>
        <w:spacing w:before="220"/>
        <w:ind w:firstLine="540"/>
        <w:jc w:val="both"/>
      </w:pPr>
      <w:r>
        <w:t>фамилию, имя, отчество (при наличии) заявителя (без сокращений в соответствии с документом, удостоверяющим личность);</w:t>
      </w:r>
    </w:p>
    <w:p w:rsidR="001428DE" w:rsidRDefault="001428DE">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1428DE" w:rsidRDefault="001428DE">
      <w:pPr>
        <w:pStyle w:val="ConsPlusNormal"/>
        <w:spacing w:before="220"/>
        <w:ind w:firstLine="540"/>
        <w:jc w:val="both"/>
      </w:pPr>
      <w:r>
        <w:t>сведения о месте фактического проживания (наименование региона, района, города, иного населенного пункта, улицы, номера дома, корпуса, квартиры);</w:t>
      </w:r>
    </w:p>
    <w:p w:rsidR="001428DE" w:rsidRDefault="001428DE">
      <w:pPr>
        <w:pStyle w:val="ConsPlusNormal"/>
        <w:spacing w:before="220"/>
        <w:ind w:firstLine="540"/>
        <w:jc w:val="both"/>
      </w:pPr>
      <w:r>
        <w:t>размер, в котором выплачиваются денежные средства;</w:t>
      </w:r>
    </w:p>
    <w:p w:rsidR="001428DE" w:rsidRDefault="001428DE">
      <w:pPr>
        <w:pStyle w:val="ConsPlusNormal"/>
        <w:spacing w:before="220"/>
        <w:ind w:firstLine="540"/>
        <w:jc w:val="both"/>
      </w:pPr>
      <w:r>
        <w:t xml:space="preserve">сведения о реквизитах счета или счетов, открытых на имя обучающегося для перечисления денежной компенсации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0"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(наименование организации, в которую должна быть перечислена денежная компенсация,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обучающегося, имеющего право на получение денежной компенсации).</w:t>
      </w:r>
    </w:p>
    <w:p w:rsidR="001428DE" w:rsidRDefault="001428DE">
      <w:pPr>
        <w:pStyle w:val="ConsPlusNormal"/>
        <w:jc w:val="both"/>
      </w:pPr>
      <w:r>
        <w:t xml:space="preserve">(в ред. </w:t>
      </w:r>
      <w:hyperlink r:id="rId81" w:history="1">
        <w:r>
          <w:rPr>
            <w:color w:val="0000FF"/>
          </w:rPr>
          <w:t>Приказа</w:t>
        </w:r>
      </w:hyperlink>
      <w:r>
        <w:t xml:space="preserve"> Минобразования Пензенской обл. от 25.12.2018 N 452/01-07)</w:t>
      </w:r>
    </w:p>
    <w:p w:rsidR="001428DE" w:rsidRDefault="001428DE">
      <w:pPr>
        <w:pStyle w:val="ConsPlusNormal"/>
        <w:spacing w:before="220"/>
        <w:ind w:firstLine="540"/>
        <w:jc w:val="both"/>
      </w:pPr>
      <w:r>
        <w:t>53.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1428DE" w:rsidRDefault="001428DE">
      <w:pPr>
        <w:pStyle w:val="ConsPlusNormal"/>
        <w:spacing w:before="220"/>
        <w:ind w:firstLine="540"/>
        <w:jc w:val="both"/>
      </w:pPr>
      <w:r>
        <w:t>54. 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1428DE" w:rsidRDefault="001428DE">
      <w:pPr>
        <w:pStyle w:val="ConsPlusNormal"/>
        <w:spacing w:before="220"/>
        <w:ind w:firstLine="540"/>
        <w:jc w:val="both"/>
      </w:pPr>
      <w:r>
        <w:t xml:space="preserve">55. 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w:t>
      </w:r>
      <w:r>
        <w:lastRenderedPageBreak/>
        <w:t>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1428DE" w:rsidRDefault="001428DE">
      <w:pPr>
        <w:pStyle w:val="ConsPlusNormal"/>
        <w:spacing w:before="220"/>
        <w:ind w:firstLine="540"/>
        <w:jc w:val="both"/>
      </w:pPr>
      <w:r>
        <w:t>Второй экземпляр подлинника решения о предоставлении государственной услуги передает сотруднику органа опеки и попечительства.</w:t>
      </w:r>
    </w:p>
    <w:p w:rsidR="001428DE" w:rsidRDefault="001428DE">
      <w:pPr>
        <w:pStyle w:val="ConsPlusNormal"/>
        <w:spacing w:before="220"/>
        <w:ind w:firstLine="540"/>
        <w:jc w:val="both"/>
      </w:pPr>
      <w:r>
        <w:t>56. Сотрудник органа опеки и попечительства второй экземпляр решения о предоставлении государственной услуги подшивает в личное дело подопечного.</w:t>
      </w:r>
    </w:p>
    <w:p w:rsidR="001428DE" w:rsidRDefault="001428DE">
      <w:pPr>
        <w:pStyle w:val="ConsPlusNormal"/>
        <w:spacing w:before="220"/>
        <w:ind w:firstLine="540"/>
        <w:jc w:val="both"/>
      </w:pPr>
      <w:r>
        <w:t xml:space="preserve">57. Сотрудник органа опеки и попечительства готовит сообщение о назначении и выплате денежной компенсации в письменной форме или форме электронного документа, подписанного усиленной квалифицированной электронной подписью в соответствии с требованиями Федеральных законов от 06.04.2011 </w:t>
      </w:r>
      <w:hyperlink r:id="rId82" w:history="1">
        <w:r>
          <w:rPr>
            <w:color w:val="0000FF"/>
          </w:rPr>
          <w:t>N 63-ФЗ</w:t>
        </w:r>
      </w:hyperlink>
      <w:r>
        <w:t xml:space="preserve"> "Об электронной подписи" (с последующими изменениями) и от 27.07.2010 </w:t>
      </w:r>
      <w:hyperlink r:id="rId83" w:history="1">
        <w:r>
          <w:rPr>
            <w:color w:val="0000FF"/>
          </w:rPr>
          <w:t>N 210-ФЗ</w:t>
        </w:r>
      </w:hyperlink>
      <w:r>
        <w:t xml:space="preserve"> "Об организации предоставления государственных и муниципальных услуг" (с последующими изменениями), и направляет его заявителю способом, указанным им в заявлении о предоставлении государственной услуги.</w:t>
      </w:r>
    </w:p>
    <w:p w:rsidR="001428DE" w:rsidRDefault="001428DE">
      <w:pPr>
        <w:pStyle w:val="ConsPlusNormal"/>
        <w:spacing w:before="220"/>
        <w:ind w:firstLine="540"/>
        <w:jc w:val="both"/>
      </w:pPr>
      <w:r>
        <w:t>При предоставлении услуги в электронной форме заявителю направляется уведомление,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личный кабинет по выбору заявителя.</w:t>
      </w:r>
    </w:p>
    <w:p w:rsidR="001428DE" w:rsidRDefault="001428DE">
      <w:pPr>
        <w:pStyle w:val="ConsPlusNormal"/>
        <w:jc w:val="both"/>
      </w:pPr>
      <w:r>
        <w:t xml:space="preserve">(абзац введен </w:t>
      </w:r>
      <w:hyperlink r:id="rId84" w:history="1">
        <w:r>
          <w:rPr>
            <w:color w:val="0000FF"/>
          </w:rPr>
          <w:t>Приказом</w:t>
        </w:r>
      </w:hyperlink>
      <w:r>
        <w:t xml:space="preserve"> Минобразования Пензенской обл. от 25.12.2018 N 452/01-07)</w:t>
      </w:r>
    </w:p>
    <w:p w:rsidR="001428DE" w:rsidRDefault="001428DE">
      <w:pPr>
        <w:pStyle w:val="ConsPlusNormal"/>
        <w:spacing w:before="220"/>
        <w:ind w:firstLine="540"/>
        <w:jc w:val="both"/>
      </w:pPr>
      <w:r>
        <w:t>58. Сотрудник органа опеки и попечительства делает копию решения о предоставлении государственной услуги, заверяет ее в установленном в органе опеки и попечительства порядке делопроизводства и передает ее сотруднику, ответственному за перечисление денежной компенсации.</w:t>
      </w:r>
    </w:p>
    <w:p w:rsidR="001428DE" w:rsidRDefault="001428DE">
      <w:pPr>
        <w:pStyle w:val="ConsPlusNormal"/>
        <w:spacing w:before="220"/>
        <w:ind w:firstLine="540"/>
        <w:jc w:val="both"/>
      </w:pPr>
      <w:r>
        <w:t>59. Сотрудник, ответственный за перечисление денежной компенсации, заносит соответствующие сведения в программно-технический комплекс.</w:t>
      </w:r>
    </w:p>
    <w:p w:rsidR="001428DE" w:rsidRDefault="001428DE">
      <w:pPr>
        <w:pStyle w:val="ConsPlusNormal"/>
        <w:spacing w:before="220"/>
        <w:ind w:firstLine="540"/>
        <w:jc w:val="both"/>
      </w:pPr>
      <w:r>
        <w:t>60. Сотрудник, ответственный за перечисление денежной компенсации, оформляет платежное поручение о перечислении денежных средств в установленном количестве экземпляров.</w:t>
      </w:r>
    </w:p>
    <w:p w:rsidR="001428DE" w:rsidRDefault="001428DE">
      <w:pPr>
        <w:pStyle w:val="ConsPlusNormal"/>
        <w:spacing w:before="220"/>
        <w:ind w:firstLine="540"/>
        <w:jc w:val="both"/>
      </w:pPr>
      <w:r>
        <w:t>61. Сотрудник, ответственный за перечисление денежной компенсации, передает платежное поручение о перечислении денежных средств в установленном количестве экземпляров главному бухгалтеру и руководителю органа опеки и попечительства на подпись.</w:t>
      </w:r>
    </w:p>
    <w:p w:rsidR="001428DE" w:rsidRDefault="001428DE">
      <w:pPr>
        <w:pStyle w:val="ConsPlusNormal"/>
        <w:spacing w:before="220"/>
        <w:ind w:firstLine="540"/>
        <w:jc w:val="both"/>
      </w:pPr>
      <w:r>
        <w:t>62. Главный бухгалтер и руководитель органа опеки и попечительства подписывают установленное количество экземпляров платежного поручения о перечислении денежных средств.</w:t>
      </w:r>
    </w:p>
    <w:p w:rsidR="001428DE" w:rsidRDefault="001428DE">
      <w:pPr>
        <w:pStyle w:val="ConsPlusNormal"/>
        <w:spacing w:before="220"/>
        <w:ind w:firstLine="540"/>
        <w:jc w:val="both"/>
      </w:pPr>
      <w:r>
        <w:t>63. Сотрудник, ответственный за перечисление денежной компенсации, представляет установленное количество экземпляров платежного поручения о перечислении денежных средств в финансовый орган.</w:t>
      </w:r>
    </w:p>
    <w:p w:rsidR="001428DE" w:rsidRDefault="001428DE">
      <w:pPr>
        <w:pStyle w:val="ConsPlusNormal"/>
        <w:spacing w:before="220"/>
        <w:ind w:firstLine="540"/>
        <w:jc w:val="both"/>
      </w:pPr>
      <w:r>
        <w:t>64. Сотрудник, ответственный за перечисление денежной компенсации, приобщает платежное поручение о перечислении денежных средств, полученное из финансового органа, в соответствии с номенклатурой дел к финансово-хозяйственной документации органа опеки и попечительства.</w:t>
      </w:r>
    </w:p>
    <w:p w:rsidR="001428DE" w:rsidRDefault="001428DE">
      <w:pPr>
        <w:pStyle w:val="ConsPlusNormal"/>
        <w:spacing w:before="220"/>
        <w:ind w:firstLine="540"/>
        <w:jc w:val="both"/>
      </w:pPr>
      <w:r>
        <w:t>Сотрудник, ответственный за перечисление денежной компенсации, делает копии документов, подтверждающих выплату денежных средств, которые приобщаются в личное дело подопечного.</w:t>
      </w:r>
    </w:p>
    <w:p w:rsidR="001428DE" w:rsidRDefault="001428DE">
      <w:pPr>
        <w:pStyle w:val="ConsPlusNormal"/>
        <w:spacing w:before="220"/>
        <w:ind w:firstLine="540"/>
        <w:jc w:val="both"/>
      </w:pPr>
      <w:r>
        <w:t>65.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1428DE" w:rsidRDefault="001428DE">
      <w:pPr>
        <w:pStyle w:val="ConsPlusNormal"/>
        <w:ind w:firstLine="540"/>
        <w:jc w:val="both"/>
      </w:pPr>
    </w:p>
    <w:p w:rsidR="001428DE" w:rsidRDefault="001428DE">
      <w:pPr>
        <w:pStyle w:val="ConsPlusTitle"/>
        <w:jc w:val="center"/>
        <w:outlineLvl w:val="2"/>
      </w:pPr>
      <w:r>
        <w:lastRenderedPageBreak/>
        <w:t>Выдача отказа в предоставлении государственной услуги</w:t>
      </w:r>
    </w:p>
    <w:p w:rsidR="001428DE" w:rsidRDefault="001428DE">
      <w:pPr>
        <w:pStyle w:val="ConsPlusNormal"/>
        <w:ind w:firstLine="540"/>
        <w:jc w:val="both"/>
      </w:pPr>
    </w:p>
    <w:p w:rsidR="001428DE" w:rsidRDefault="001428DE">
      <w:pPr>
        <w:pStyle w:val="ConsPlusNormal"/>
        <w:ind w:firstLine="540"/>
        <w:jc w:val="both"/>
      </w:pPr>
      <w:r>
        <w:t>66. Основанием для начала административной процедуры является соответствующее предложение сотрудника органа опеки и попечительства.</w:t>
      </w:r>
    </w:p>
    <w:p w:rsidR="001428DE" w:rsidRDefault="001428DE">
      <w:pPr>
        <w:pStyle w:val="ConsPlusNormal"/>
        <w:spacing w:before="220"/>
        <w:ind w:firstLine="540"/>
        <w:jc w:val="both"/>
      </w:pPr>
      <w:r>
        <w:t xml:space="preserve">67. Сотрудник органа опеки и попечительства, установив в находящемся у него на рассмотрении заявлении основания для отказа в предоставлении государственной услуги, указанные в </w:t>
      </w:r>
      <w:hyperlink w:anchor="P238" w:history="1">
        <w:r>
          <w:rPr>
            <w:color w:val="0000FF"/>
          </w:rPr>
          <w:t>пункте 25</w:t>
        </w:r>
      </w:hyperlink>
      <w:r>
        <w:t xml:space="preserve"> Регламента, готовит письменное решение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порядке делопроизводства.</w:t>
      </w:r>
    </w:p>
    <w:p w:rsidR="001428DE" w:rsidRDefault="001428DE">
      <w:pPr>
        <w:pStyle w:val="ConsPlusNormal"/>
        <w:spacing w:before="220"/>
        <w:ind w:firstLine="540"/>
        <w:jc w:val="both"/>
      </w:pPr>
      <w:r>
        <w:t>Решение об отказе оформляется в форме акта органа опеки и попечительства.</w:t>
      </w:r>
    </w:p>
    <w:p w:rsidR="001428DE" w:rsidRDefault="001428DE">
      <w:pPr>
        <w:pStyle w:val="ConsPlusNormal"/>
        <w:spacing w:before="220"/>
        <w:ind w:firstLine="540"/>
        <w:jc w:val="both"/>
      </w:pPr>
      <w:r>
        <w:t>При предоставлении услуги в электронной форме заявителю направляется уведомление, содержащее мотивированный отказ,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личный кабинет по выбору заявителя.</w:t>
      </w:r>
    </w:p>
    <w:p w:rsidR="001428DE" w:rsidRDefault="001428DE">
      <w:pPr>
        <w:pStyle w:val="ConsPlusNormal"/>
        <w:jc w:val="both"/>
      </w:pPr>
      <w:r>
        <w:t xml:space="preserve">(абзац введен </w:t>
      </w:r>
      <w:hyperlink r:id="rId85" w:history="1">
        <w:r>
          <w:rPr>
            <w:color w:val="0000FF"/>
          </w:rPr>
          <w:t>Приказом</w:t>
        </w:r>
      </w:hyperlink>
      <w:r>
        <w:t xml:space="preserve"> Минобразования Пензенской обл. от 25.12.2018 N 452/01-07)</w:t>
      </w:r>
    </w:p>
    <w:p w:rsidR="001428DE" w:rsidRDefault="001428DE">
      <w:pPr>
        <w:pStyle w:val="ConsPlusNormal"/>
        <w:spacing w:before="220"/>
        <w:ind w:firstLine="540"/>
        <w:jc w:val="both"/>
      </w:pPr>
      <w:r>
        <w:t>68. Сотрудник органа опеки и попечительства подписанное решение об отказе в предоставлении государственной услуги регистрирует и обеспечивает его отправку способом, указанным заявителем в заявлении.</w:t>
      </w:r>
    </w:p>
    <w:p w:rsidR="001428DE" w:rsidRDefault="001428DE">
      <w:pPr>
        <w:pStyle w:val="ConsPlusNormal"/>
        <w:spacing w:before="220"/>
        <w:ind w:firstLine="540"/>
        <w:jc w:val="both"/>
      </w:pPr>
      <w:r>
        <w:t>69.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1428DE" w:rsidRDefault="001428DE">
      <w:pPr>
        <w:pStyle w:val="ConsPlusNormal"/>
        <w:ind w:firstLine="540"/>
        <w:jc w:val="both"/>
      </w:pPr>
    </w:p>
    <w:p w:rsidR="001428DE" w:rsidRDefault="001428DE">
      <w:pPr>
        <w:pStyle w:val="ConsPlusTitle"/>
        <w:jc w:val="center"/>
        <w:outlineLvl w:val="2"/>
      </w:pPr>
      <w:r>
        <w:t>Особенности предоставления государственной услуги</w:t>
      </w:r>
    </w:p>
    <w:p w:rsidR="001428DE" w:rsidRDefault="001428DE">
      <w:pPr>
        <w:pStyle w:val="ConsPlusTitle"/>
        <w:jc w:val="center"/>
      </w:pPr>
      <w:r>
        <w:t>в многофункциональном центре</w:t>
      </w:r>
    </w:p>
    <w:p w:rsidR="001428DE" w:rsidRDefault="001428DE">
      <w:pPr>
        <w:pStyle w:val="ConsPlusNormal"/>
        <w:jc w:val="center"/>
      </w:pPr>
      <w:r>
        <w:t xml:space="preserve">(введен </w:t>
      </w:r>
      <w:hyperlink r:id="rId86" w:history="1">
        <w:r>
          <w:rPr>
            <w:color w:val="0000FF"/>
          </w:rPr>
          <w:t>Приказом</w:t>
        </w:r>
      </w:hyperlink>
      <w:r>
        <w:t xml:space="preserve"> Минобразования Пензенской обл.</w:t>
      </w:r>
    </w:p>
    <w:p w:rsidR="001428DE" w:rsidRDefault="001428DE">
      <w:pPr>
        <w:pStyle w:val="ConsPlusNormal"/>
        <w:jc w:val="center"/>
      </w:pPr>
      <w:r>
        <w:t>от 25.12.2018 N 452/01-07)</w:t>
      </w:r>
    </w:p>
    <w:p w:rsidR="001428DE" w:rsidRDefault="001428DE">
      <w:pPr>
        <w:pStyle w:val="ConsPlusNormal"/>
        <w:ind w:firstLine="540"/>
        <w:jc w:val="both"/>
      </w:pPr>
    </w:p>
    <w:p w:rsidR="001428DE" w:rsidRDefault="001428DE">
      <w:pPr>
        <w:pStyle w:val="ConsPlusNormal"/>
        <w:ind w:firstLine="540"/>
        <w:jc w:val="both"/>
      </w:pPr>
      <w:r>
        <w:t>70.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1428DE" w:rsidRDefault="001428DE">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1428DE" w:rsidRDefault="001428DE">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1428DE" w:rsidRDefault="001428DE">
      <w:pPr>
        <w:pStyle w:val="ConsPlusNormal"/>
        <w:spacing w:before="220"/>
        <w:ind w:firstLine="540"/>
        <w:jc w:val="both"/>
      </w:pPr>
      <w:r>
        <w:t>71. Срок выполнения данного административного действия - не более 30 минут.</w:t>
      </w:r>
    </w:p>
    <w:p w:rsidR="001428DE" w:rsidRDefault="001428DE">
      <w:pPr>
        <w:pStyle w:val="ConsPlusNormal"/>
        <w:spacing w:before="220"/>
        <w:ind w:firstLine="540"/>
        <w:jc w:val="both"/>
      </w:pPr>
      <w:r>
        <w:t>72.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трех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1428DE" w:rsidRDefault="001428DE">
      <w:pPr>
        <w:pStyle w:val="ConsPlusNormal"/>
        <w:spacing w:before="220"/>
        <w:ind w:firstLine="540"/>
        <w:jc w:val="both"/>
      </w:pPr>
      <w:r>
        <w:t>73.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1428DE" w:rsidRDefault="001428DE">
      <w:pPr>
        <w:pStyle w:val="ConsPlusNormal"/>
        <w:spacing w:before="220"/>
        <w:ind w:firstLine="540"/>
        <w:jc w:val="both"/>
      </w:pPr>
      <w:r>
        <w:lastRenderedPageBreak/>
        <w:t>74.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1428DE" w:rsidRDefault="001428DE">
      <w:pPr>
        <w:pStyle w:val="ConsPlusNormal"/>
        <w:spacing w:before="220"/>
        <w:ind w:firstLine="540"/>
        <w:jc w:val="both"/>
      </w:pPr>
      <w:r>
        <w:t>75.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решения органа опеки и попечительства о назначении и выдаче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либо уведомления об отказе в предоставлении государственной услуги.</w:t>
      </w:r>
    </w:p>
    <w:p w:rsidR="001428DE" w:rsidRDefault="001428DE">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1428DE" w:rsidRDefault="001428DE">
      <w:pPr>
        <w:pStyle w:val="ConsPlusNormal"/>
        <w:spacing w:before="220"/>
        <w:ind w:firstLine="540"/>
        <w:jc w:val="both"/>
      </w:pPr>
      <w:r>
        <w:t>76.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1428DE" w:rsidRDefault="001428DE">
      <w:pPr>
        <w:pStyle w:val="ConsPlusNormal"/>
        <w:spacing w:before="220"/>
        <w:ind w:firstLine="540"/>
        <w:jc w:val="both"/>
      </w:pPr>
      <w:r>
        <w:t>77.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1428DE" w:rsidRDefault="001428DE">
      <w:pPr>
        <w:pStyle w:val="ConsPlusNormal"/>
        <w:ind w:firstLine="540"/>
        <w:jc w:val="both"/>
      </w:pPr>
    </w:p>
    <w:p w:rsidR="001428DE" w:rsidRDefault="001428DE">
      <w:pPr>
        <w:pStyle w:val="ConsPlusTitle"/>
        <w:jc w:val="center"/>
        <w:outlineLvl w:val="2"/>
      </w:pPr>
      <w:r>
        <w:t>Исправление допущенных опечаток и ошибок в выданных</w:t>
      </w:r>
    </w:p>
    <w:p w:rsidR="001428DE" w:rsidRDefault="001428DE">
      <w:pPr>
        <w:pStyle w:val="ConsPlusTitle"/>
        <w:jc w:val="center"/>
      </w:pPr>
      <w:r>
        <w:t>в результате предоставления государственной услуги</w:t>
      </w:r>
    </w:p>
    <w:p w:rsidR="001428DE" w:rsidRDefault="001428DE">
      <w:pPr>
        <w:pStyle w:val="ConsPlusTitle"/>
        <w:jc w:val="center"/>
      </w:pPr>
      <w:r>
        <w:t>документах</w:t>
      </w:r>
    </w:p>
    <w:p w:rsidR="001428DE" w:rsidRDefault="001428DE">
      <w:pPr>
        <w:pStyle w:val="ConsPlusNormal"/>
        <w:jc w:val="center"/>
      </w:pPr>
      <w:r>
        <w:t xml:space="preserve">(введен </w:t>
      </w:r>
      <w:hyperlink r:id="rId87" w:history="1">
        <w:r>
          <w:rPr>
            <w:color w:val="0000FF"/>
          </w:rPr>
          <w:t>Приказом</w:t>
        </w:r>
      </w:hyperlink>
      <w:r>
        <w:t xml:space="preserve"> Минобразования Пензенской обл.</w:t>
      </w:r>
    </w:p>
    <w:p w:rsidR="001428DE" w:rsidRDefault="001428DE">
      <w:pPr>
        <w:pStyle w:val="ConsPlusNormal"/>
        <w:jc w:val="center"/>
      </w:pPr>
      <w:r>
        <w:t>от 25.12.2018 N 452/01-07)</w:t>
      </w:r>
    </w:p>
    <w:p w:rsidR="001428DE" w:rsidRDefault="001428DE">
      <w:pPr>
        <w:pStyle w:val="ConsPlusNormal"/>
        <w:ind w:firstLine="540"/>
        <w:jc w:val="both"/>
      </w:pPr>
    </w:p>
    <w:p w:rsidR="001428DE" w:rsidRDefault="001428DE">
      <w:pPr>
        <w:pStyle w:val="ConsPlusNormal"/>
        <w:ind w:firstLine="540"/>
        <w:jc w:val="both"/>
      </w:pPr>
      <w:r>
        <w:t>78.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1428DE" w:rsidRDefault="001428DE">
      <w:pPr>
        <w:pStyle w:val="ConsPlusNormal"/>
        <w:spacing w:before="220"/>
        <w:ind w:firstLine="540"/>
        <w:jc w:val="both"/>
      </w:pPr>
      <w:r>
        <w:t>79. При обращении об исправлении технической ошибки заявитель представляет:</w:t>
      </w:r>
    </w:p>
    <w:p w:rsidR="001428DE" w:rsidRDefault="001428DE">
      <w:pPr>
        <w:pStyle w:val="ConsPlusNormal"/>
        <w:spacing w:before="220"/>
        <w:ind w:firstLine="540"/>
        <w:jc w:val="both"/>
      </w:pPr>
      <w:r>
        <w:t>- заявление об исправлении технической ошибки;</w:t>
      </w:r>
    </w:p>
    <w:p w:rsidR="001428DE" w:rsidRDefault="001428DE">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1428DE" w:rsidRDefault="001428DE">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1428DE" w:rsidRDefault="001428DE">
      <w:pPr>
        <w:pStyle w:val="ConsPlusNormal"/>
        <w:spacing w:before="220"/>
        <w:ind w:firstLine="540"/>
        <w:jc w:val="both"/>
      </w:pPr>
      <w:r>
        <w:t>80. Заявление об исправлении технической ошибки регистрируется работниками органа опеки и попечительства, ответственными за прием документов.</w:t>
      </w:r>
    </w:p>
    <w:p w:rsidR="001428DE" w:rsidRDefault="001428DE">
      <w:pPr>
        <w:pStyle w:val="ConsPlusNormal"/>
        <w:spacing w:before="220"/>
        <w:ind w:firstLine="540"/>
        <w:jc w:val="both"/>
      </w:pPr>
      <w:r>
        <w:t>81.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1428DE" w:rsidRDefault="001428DE">
      <w:pPr>
        <w:pStyle w:val="ConsPlusNormal"/>
        <w:spacing w:before="220"/>
        <w:ind w:firstLine="540"/>
        <w:jc w:val="both"/>
      </w:pPr>
      <w:r>
        <w:t>82.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1428DE" w:rsidRDefault="001428DE">
      <w:pPr>
        <w:pStyle w:val="ConsPlusNormal"/>
        <w:spacing w:before="220"/>
        <w:ind w:firstLine="540"/>
        <w:jc w:val="both"/>
      </w:pPr>
      <w:r>
        <w:t xml:space="preserve">83. В случае наличия технической ошибки в выданном в результате предоставления </w:t>
      </w:r>
      <w:r>
        <w:lastRenderedPageBreak/>
        <w:t>государственной услуги документе специалист устраняет техническую ошибку путем подготовки решения о назначении и выдаче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либо уведомления об отказе в предоставлении государственной услуги.</w:t>
      </w:r>
    </w:p>
    <w:p w:rsidR="001428DE" w:rsidRDefault="001428DE">
      <w:pPr>
        <w:pStyle w:val="ConsPlusNormal"/>
        <w:spacing w:before="220"/>
        <w:ind w:firstLine="540"/>
        <w:jc w:val="both"/>
      </w:pPr>
      <w:r>
        <w:t>84.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1428DE" w:rsidRDefault="001428DE">
      <w:pPr>
        <w:pStyle w:val="ConsPlusNormal"/>
        <w:spacing w:before="220"/>
        <w:ind w:firstLine="540"/>
        <w:jc w:val="both"/>
      </w:pPr>
      <w:r>
        <w:t>85.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1428DE" w:rsidRDefault="001428DE">
      <w:pPr>
        <w:pStyle w:val="ConsPlusNormal"/>
        <w:spacing w:before="220"/>
        <w:ind w:firstLine="540"/>
        <w:jc w:val="both"/>
      </w:pPr>
      <w:r>
        <w:t>86.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1428DE" w:rsidRDefault="001428DE">
      <w:pPr>
        <w:pStyle w:val="ConsPlusNormal"/>
        <w:spacing w:before="220"/>
        <w:ind w:firstLine="540"/>
        <w:jc w:val="both"/>
      </w:pPr>
      <w:r>
        <w:t>87.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1428DE" w:rsidRDefault="001428DE">
      <w:pPr>
        <w:pStyle w:val="ConsPlusNormal"/>
        <w:spacing w:before="220"/>
        <w:ind w:firstLine="540"/>
        <w:jc w:val="both"/>
      </w:pPr>
      <w:r>
        <w:t>88.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1428DE" w:rsidRDefault="001428DE">
      <w:pPr>
        <w:pStyle w:val="ConsPlusNormal"/>
        <w:spacing w:before="220"/>
        <w:ind w:firstLine="540"/>
        <w:jc w:val="both"/>
      </w:pPr>
      <w:r>
        <w:t>89.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1428DE" w:rsidRDefault="001428DE">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решение о назначении и выдаче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либо уведомление об отказе в предоставлении государственной услуги;</w:t>
      </w:r>
    </w:p>
    <w:p w:rsidR="001428DE" w:rsidRDefault="001428DE">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1428DE" w:rsidRDefault="001428DE">
      <w:pPr>
        <w:pStyle w:val="ConsPlusNormal"/>
        <w:spacing w:before="220"/>
        <w:ind w:firstLine="540"/>
        <w:jc w:val="both"/>
      </w:pPr>
      <w:r>
        <w:t>90.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1428DE" w:rsidRDefault="001428DE">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назначении и выдаче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либо уведомления об отказе в предоставлении государственной услуги;</w:t>
      </w:r>
    </w:p>
    <w:p w:rsidR="001428DE" w:rsidRDefault="001428DE">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1428DE" w:rsidRDefault="001428DE">
      <w:pPr>
        <w:pStyle w:val="ConsPlusNormal"/>
        <w:ind w:firstLine="540"/>
        <w:jc w:val="both"/>
      </w:pPr>
    </w:p>
    <w:p w:rsidR="001428DE" w:rsidRDefault="001428DE">
      <w:pPr>
        <w:pStyle w:val="ConsPlusTitle"/>
        <w:jc w:val="center"/>
        <w:outlineLvl w:val="1"/>
      </w:pPr>
      <w:r>
        <w:t>IV. Формы контроля за исполнением Регламента</w:t>
      </w:r>
    </w:p>
    <w:p w:rsidR="001428DE" w:rsidRDefault="001428DE">
      <w:pPr>
        <w:pStyle w:val="ConsPlusNormal"/>
        <w:ind w:firstLine="540"/>
        <w:jc w:val="both"/>
      </w:pPr>
    </w:p>
    <w:p w:rsidR="001428DE" w:rsidRDefault="001428DE">
      <w:pPr>
        <w:pStyle w:val="ConsPlusTitle"/>
        <w:jc w:val="center"/>
        <w:outlineLvl w:val="2"/>
      </w:pPr>
      <w:r>
        <w:t>Порядок осуществления текущего контроля за соблюдением</w:t>
      </w:r>
    </w:p>
    <w:p w:rsidR="001428DE" w:rsidRDefault="001428DE">
      <w:pPr>
        <w:pStyle w:val="ConsPlusTitle"/>
        <w:jc w:val="center"/>
      </w:pPr>
      <w:r>
        <w:lastRenderedPageBreak/>
        <w:t>и исполнением ответственными должностными лицами положений</w:t>
      </w:r>
    </w:p>
    <w:p w:rsidR="001428DE" w:rsidRDefault="001428DE">
      <w:pPr>
        <w:pStyle w:val="ConsPlusTitle"/>
        <w:jc w:val="center"/>
      </w:pPr>
      <w:r>
        <w:t>Регламента и иных нормативных правовых актов,</w:t>
      </w:r>
    </w:p>
    <w:p w:rsidR="001428DE" w:rsidRDefault="001428DE">
      <w:pPr>
        <w:pStyle w:val="ConsPlusTitle"/>
        <w:jc w:val="center"/>
      </w:pPr>
      <w:r>
        <w:t>устанавливающих требования к предоставлению государственной</w:t>
      </w:r>
    </w:p>
    <w:p w:rsidR="001428DE" w:rsidRDefault="001428DE">
      <w:pPr>
        <w:pStyle w:val="ConsPlusTitle"/>
        <w:jc w:val="center"/>
      </w:pPr>
      <w:r>
        <w:t>услуги, а также принятием ими решений</w:t>
      </w:r>
    </w:p>
    <w:p w:rsidR="001428DE" w:rsidRDefault="001428DE">
      <w:pPr>
        <w:pStyle w:val="ConsPlusNormal"/>
        <w:ind w:firstLine="540"/>
        <w:jc w:val="both"/>
      </w:pPr>
    </w:p>
    <w:p w:rsidR="001428DE" w:rsidRDefault="001428DE">
      <w:pPr>
        <w:pStyle w:val="ConsPlusNormal"/>
        <w:ind w:firstLine="540"/>
        <w:jc w:val="both"/>
      </w:pPr>
      <w:hyperlink r:id="rId88" w:history="1">
        <w:r>
          <w:rPr>
            <w:color w:val="0000FF"/>
          </w:rPr>
          <w:t>91</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1428DE" w:rsidRDefault="001428DE">
      <w:pPr>
        <w:pStyle w:val="ConsPlusNormal"/>
        <w:spacing w:before="220"/>
        <w:ind w:firstLine="540"/>
        <w:jc w:val="both"/>
      </w:pPr>
      <w:hyperlink r:id="rId89" w:history="1">
        <w:r>
          <w:rPr>
            <w:color w:val="0000FF"/>
          </w:rPr>
          <w:t>92</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1428DE" w:rsidRDefault="001428DE">
      <w:pPr>
        <w:pStyle w:val="ConsPlusNormal"/>
        <w:ind w:firstLine="540"/>
        <w:jc w:val="both"/>
      </w:pPr>
    </w:p>
    <w:p w:rsidR="001428DE" w:rsidRDefault="001428DE">
      <w:pPr>
        <w:pStyle w:val="ConsPlusTitle"/>
        <w:jc w:val="center"/>
        <w:outlineLvl w:val="2"/>
      </w:pPr>
      <w:r>
        <w:t>Порядок и периодичность осуществления плановых и внеплановых</w:t>
      </w:r>
    </w:p>
    <w:p w:rsidR="001428DE" w:rsidRDefault="001428DE">
      <w:pPr>
        <w:pStyle w:val="ConsPlusTitle"/>
        <w:jc w:val="center"/>
      </w:pPr>
      <w:r>
        <w:t>проверок полноты и качества предоставления государственной</w:t>
      </w:r>
    </w:p>
    <w:p w:rsidR="001428DE" w:rsidRDefault="001428DE">
      <w:pPr>
        <w:pStyle w:val="ConsPlusTitle"/>
        <w:jc w:val="center"/>
      </w:pPr>
      <w:r>
        <w:t>услуги, в том числе порядок и формы контроля за полнотой</w:t>
      </w:r>
    </w:p>
    <w:p w:rsidR="001428DE" w:rsidRDefault="001428DE">
      <w:pPr>
        <w:pStyle w:val="ConsPlusTitle"/>
        <w:jc w:val="center"/>
      </w:pPr>
      <w:r>
        <w:t>и качеством предоставления государственной услуги</w:t>
      </w:r>
    </w:p>
    <w:p w:rsidR="001428DE" w:rsidRDefault="001428DE">
      <w:pPr>
        <w:pStyle w:val="ConsPlusNormal"/>
        <w:ind w:firstLine="540"/>
        <w:jc w:val="both"/>
      </w:pPr>
    </w:p>
    <w:p w:rsidR="001428DE" w:rsidRDefault="001428DE">
      <w:pPr>
        <w:pStyle w:val="ConsPlusNormal"/>
        <w:ind w:firstLine="540"/>
        <w:jc w:val="both"/>
      </w:pPr>
      <w:hyperlink r:id="rId90" w:history="1">
        <w:r>
          <w:rPr>
            <w:color w:val="0000FF"/>
          </w:rPr>
          <w:t>93</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91"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1428DE" w:rsidRDefault="001428DE">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1428DE" w:rsidRDefault="001428DE">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1428DE" w:rsidRDefault="001428DE">
      <w:pPr>
        <w:pStyle w:val="ConsPlusNormal"/>
        <w:spacing w:before="220"/>
        <w:ind w:firstLine="540"/>
        <w:jc w:val="both"/>
      </w:pPr>
      <w:r>
        <w:t>проведение плановых и внеплановых документарных и выездных проверок.</w:t>
      </w:r>
    </w:p>
    <w:p w:rsidR="001428DE" w:rsidRDefault="001428DE">
      <w:pPr>
        <w:pStyle w:val="ConsPlusNormal"/>
        <w:spacing w:before="220"/>
        <w:ind w:firstLine="540"/>
        <w:jc w:val="both"/>
      </w:pPr>
      <w:hyperlink r:id="rId92" w:history="1">
        <w:r>
          <w:rPr>
            <w:color w:val="0000FF"/>
          </w:rPr>
          <w:t>94</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1428DE" w:rsidRDefault="001428DE">
      <w:pPr>
        <w:pStyle w:val="ConsPlusNormal"/>
        <w:spacing w:before="220"/>
        <w:ind w:firstLine="540"/>
        <w:jc w:val="both"/>
      </w:pPr>
      <w:r>
        <w:t xml:space="preserve">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w:t>
      </w:r>
      <w:r>
        <w:lastRenderedPageBreak/>
        <w:t>предоставлением государственной услуги (тематические проверки).</w:t>
      </w:r>
    </w:p>
    <w:p w:rsidR="001428DE" w:rsidRDefault="001428DE">
      <w:pPr>
        <w:pStyle w:val="ConsPlusNormal"/>
        <w:spacing w:before="220"/>
        <w:ind w:firstLine="540"/>
        <w:jc w:val="both"/>
      </w:pPr>
      <w:hyperlink r:id="rId93" w:history="1">
        <w:r>
          <w:rPr>
            <w:color w:val="0000FF"/>
          </w:rPr>
          <w:t>95</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1428DE" w:rsidRDefault="001428DE">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1428DE" w:rsidRDefault="001428DE">
      <w:pPr>
        <w:pStyle w:val="ConsPlusNormal"/>
        <w:spacing w:before="220"/>
        <w:ind w:firstLine="540"/>
        <w:jc w:val="both"/>
      </w:pPr>
      <w:hyperlink r:id="rId94" w:history="1">
        <w:r>
          <w:rPr>
            <w:color w:val="0000FF"/>
          </w:rPr>
          <w:t>96</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1428DE" w:rsidRDefault="001428DE">
      <w:pPr>
        <w:pStyle w:val="ConsPlusNormal"/>
        <w:ind w:firstLine="540"/>
        <w:jc w:val="both"/>
      </w:pPr>
    </w:p>
    <w:p w:rsidR="001428DE" w:rsidRDefault="001428DE">
      <w:pPr>
        <w:pStyle w:val="ConsPlusTitle"/>
        <w:jc w:val="center"/>
        <w:outlineLvl w:val="2"/>
      </w:pPr>
      <w:r>
        <w:t>Ответственность должностных лиц за решения и действия</w:t>
      </w:r>
    </w:p>
    <w:p w:rsidR="001428DE" w:rsidRDefault="001428DE">
      <w:pPr>
        <w:pStyle w:val="ConsPlusTitle"/>
        <w:jc w:val="center"/>
      </w:pPr>
      <w:r>
        <w:t>(бездействие), принимаемые (осуществляемые) ими в ходе</w:t>
      </w:r>
    </w:p>
    <w:p w:rsidR="001428DE" w:rsidRDefault="001428DE">
      <w:pPr>
        <w:pStyle w:val="ConsPlusTitle"/>
        <w:jc w:val="center"/>
      </w:pPr>
      <w:r>
        <w:t>предоставления государственной услуги</w:t>
      </w:r>
    </w:p>
    <w:p w:rsidR="001428DE" w:rsidRDefault="001428DE">
      <w:pPr>
        <w:pStyle w:val="ConsPlusNormal"/>
        <w:ind w:firstLine="540"/>
        <w:jc w:val="both"/>
      </w:pPr>
    </w:p>
    <w:p w:rsidR="001428DE" w:rsidRDefault="001428DE">
      <w:pPr>
        <w:pStyle w:val="ConsPlusNormal"/>
        <w:ind w:firstLine="540"/>
        <w:jc w:val="both"/>
      </w:pPr>
      <w:hyperlink r:id="rId95" w:history="1">
        <w:r>
          <w:rPr>
            <w:color w:val="0000FF"/>
          </w:rPr>
          <w:t>97</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1428DE" w:rsidRDefault="001428DE">
      <w:pPr>
        <w:pStyle w:val="ConsPlusNormal"/>
        <w:spacing w:before="220"/>
        <w:ind w:firstLine="540"/>
        <w:jc w:val="both"/>
      </w:pPr>
      <w:hyperlink r:id="rId96" w:history="1">
        <w:r>
          <w:rPr>
            <w:color w:val="0000FF"/>
          </w:rPr>
          <w:t>98</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428DE" w:rsidRDefault="001428DE">
      <w:pPr>
        <w:pStyle w:val="ConsPlusNormal"/>
        <w:spacing w:before="220"/>
        <w:ind w:firstLine="540"/>
        <w:jc w:val="both"/>
      </w:pPr>
      <w:hyperlink r:id="rId97" w:history="1">
        <w:r>
          <w:rPr>
            <w:color w:val="0000FF"/>
          </w:rPr>
          <w:t>99</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1428DE" w:rsidRDefault="001428DE">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1428DE" w:rsidRDefault="001428DE">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1428DE" w:rsidRDefault="001428DE">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1428DE" w:rsidRDefault="001428DE">
      <w:pPr>
        <w:pStyle w:val="ConsPlusNormal"/>
        <w:ind w:firstLine="540"/>
        <w:jc w:val="both"/>
      </w:pPr>
    </w:p>
    <w:p w:rsidR="001428DE" w:rsidRDefault="001428DE">
      <w:pPr>
        <w:pStyle w:val="ConsPlusTitle"/>
        <w:jc w:val="center"/>
        <w:outlineLvl w:val="2"/>
      </w:pPr>
      <w:r>
        <w:t>Положения, характеризующие требования к порядку и формам</w:t>
      </w:r>
    </w:p>
    <w:p w:rsidR="001428DE" w:rsidRDefault="001428DE">
      <w:pPr>
        <w:pStyle w:val="ConsPlusTitle"/>
        <w:jc w:val="center"/>
      </w:pPr>
      <w:r>
        <w:t>контроля за предоставлением государственной услуги, в том</w:t>
      </w:r>
    </w:p>
    <w:p w:rsidR="001428DE" w:rsidRDefault="001428DE">
      <w:pPr>
        <w:pStyle w:val="ConsPlusTitle"/>
        <w:jc w:val="center"/>
      </w:pPr>
      <w:r>
        <w:t>числе со стороны граждан, их объединений и организаций</w:t>
      </w:r>
    </w:p>
    <w:p w:rsidR="001428DE" w:rsidRDefault="001428DE">
      <w:pPr>
        <w:pStyle w:val="ConsPlusNormal"/>
        <w:ind w:firstLine="540"/>
        <w:jc w:val="both"/>
      </w:pPr>
    </w:p>
    <w:p w:rsidR="001428DE" w:rsidRDefault="001428DE">
      <w:pPr>
        <w:pStyle w:val="ConsPlusNormal"/>
        <w:ind w:firstLine="540"/>
        <w:jc w:val="both"/>
      </w:pPr>
      <w:hyperlink r:id="rId98" w:history="1">
        <w:r>
          <w:rPr>
            <w:color w:val="0000FF"/>
          </w:rPr>
          <w:t>100</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1428DE" w:rsidRDefault="001428DE">
      <w:pPr>
        <w:pStyle w:val="ConsPlusNormal"/>
        <w:spacing w:before="220"/>
        <w:ind w:firstLine="540"/>
        <w:jc w:val="both"/>
      </w:pPr>
      <w:hyperlink r:id="rId99" w:history="1">
        <w:r>
          <w:rPr>
            <w:color w:val="0000FF"/>
          </w:rPr>
          <w:t>101</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их должностных лиц.</w:t>
      </w:r>
    </w:p>
    <w:p w:rsidR="001428DE" w:rsidRDefault="001428DE">
      <w:pPr>
        <w:pStyle w:val="ConsPlusNormal"/>
        <w:spacing w:before="220"/>
        <w:ind w:firstLine="540"/>
        <w:jc w:val="both"/>
      </w:pPr>
      <w:r>
        <w:t xml:space="preserve">Граждане, их объединения и организации имеют право направлять свои предложения и </w:t>
      </w:r>
      <w:r>
        <w:lastRenderedPageBreak/>
        <w:t>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1428DE" w:rsidRDefault="001428DE">
      <w:pPr>
        <w:pStyle w:val="ConsPlusNormal"/>
        <w:ind w:firstLine="540"/>
        <w:jc w:val="both"/>
      </w:pPr>
    </w:p>
    <w:p w:rsidR="001428DE" w:rsidRDefault="001428DE">
      <w:pPr>
        <w:pStyle w:val="ConsPlusTitle"/>
        <w:jc w:val="center"/>
        <w:outlineLvl w:val="1"/>
      </w:pPr>
      <w:r>
        <w:t>V. Досудебный (внесудебный) порядок обжалования решений</w:t>
      </w:r>
    </w:p>
    <w:p w:rsidR="001428DE" w:rsidRDefault="001428DE">
      <w:pPr>
        <w:pStyle w:val="ConsPlusTitle"/>
        <w:jc w:val="center"/>
      </w:pPr>
      <w:r>
        <w:t>и действий (бездействия) органа, предоставляющего</w:t>
      </w:r>
    </w:p>
    <w:p w:rsidR="001428DE" w:rsidRDefault="001428DE">
      <w:pPr>
        <w:pStyle w:val="ConsPlusTitle"/>
        <w:jc w:val="center"/>
      </w:pPr>
      <w:r>
        <w:t>государственную услугу, многофункционального центра, а также</w:t>
      </w:r>
    </w:p>
    <w:p w:rsidR="001428DE" w:rsidRDefault="001428DE">
      <w:pPr>
        <w:pStyle w:val="ConsPlusTitle"/>
        <w:jc w:val="center"/>
      </w:pPr>
      <w:r>
        <w:t>их должностных лиц, государственных (муниципальных)</w:t>
      </w:r>
    </w:p>
    <w:p w:rsidR="001428DE" w:rsidRDefault="001428DE">
      <w:pPr>
        <w:pStyle w:val="ConsPlusTitle"/>
        <w:jc w:val="center"/>
      </w:pPr>
      <w:r>
        <w:t>служащих, работников</w:t>
      </w:r>
    </w:p>
    <w:p w:rsidR="001428DE" w:rsidRDefault="001428DE">
      <w:pPr>
        <w:pStyle w:val="ConsPlusNormal"/>
        <w:jc w:val="center"/>
      </w:pPr>
      <w:r>
        <w:t xml:space="preserve">(в ред. </w:t>
      </w:r>
      <w:hyperlink r:id="rId100" w:history="1">
        <w:r>
          <w:rPr>
            <w:color w:val="0000FF"/>
          </w:rPr>
          <w:t>Приказа</w:t>
        </w:r>
      </w:hyperlink>
      <w:r>
        <w:t xml:space="preserve"> Минобразования Пензенской обл.</w:t>
      </w:r>
    </w:p>
    <w:p w:rsidR="001428DE" w:rsidRDefault="001428DE">
      <w:pPr>
        <w:pStyle w:val="ConsPlusNormal"/>
        <w:jc w:val="center"/>
      </w:pPr>
      <w:r>
        <w:t>от 08.10.2019 N 424/01-07)</w:t>
      </w:r>
    </w:p>
    <w:p w:rsidR="001428DE" w:rsidRDefault="001428DE">
      <w:pPr>
        <w:pStyle w:val="ConsPlusNormal"/>
        <w:ind w:firstLine="540"/>
        <w:jc w:val="both"/>
      </w:pPr>
    </w:p>
    <w:p w:rsidR="001428DE" w:rsidRDefault="001428DE">
      <w:pPr>
        <w:pStyle w:val="ConsPlusNormal"/>
        <w:ind w:firstLine="540"/>
        <w:jc w:val="both"/>
      </w:pPr>
      <w:r>
        <w:t>102.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1428DE" w:rsidRDefault="001428DE">
      <w:pPr>
        <w:pStyle w:val="ConsPlusNormal"/>
        <w:spacing w:before="220"/>
        <w:ind w:firstLine="540"/>
        <w:jc w:val="both"/>
      </w:pPr>
      <w:r>
        <w:t>103.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1428DE" w:rsidRDefault="001428DE">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1428DE" w:rsidRDefault="001428DE">
      <w:pPr>
        <w:pStyle w:val="ConsPlusNormal"/>
        <w:spacing w:before="220"/>
        <w:ind w:firstLine="540"/>
        <w:jc w:val="both"/>
      </w:pPr>
      <w:r>
        <w:t>104.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1428DE" w:rsidRDefault="001428DE">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1428DE" w:rsidRDefault="001428DE">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1428DE" w:rsidRDefault="001428DE">
      <w:pPr>
        <w:pStyle w:val="ConsPlusNormal"/>
        <w:spacing w:before="220"/>
        <w:ind w:firstLine="540"/>
        <w:jc w:val="both"/>
      </w:pPr>
      <w:r>
        <w:t>105.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1428DE" w:rsidRDefault="001428DE">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1428DE" w:rsidRDefault="001428DE">
      <w:pPr>
        <w:pStyle w:val="ConsPlusNormal"/>
        <w:spacing w:before="220"/>
        <w:ind w:firstLine="540"/>
        <w:jc w:val="both"/>
      </w:pPr>
      <w:r>
        <w:t>106.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1428DE" w:rsidRDefault="001428DE">
      <w:pPr>
        <w:pStyle w:val="ConsPlusNormal"/>
        <w:spacing w:before="220"/>
        <w:ind w:firstLine="540"/>
        <w:jc w:val="both"/>
      </w:pPr>
      <w:r>
        <w:t xml:space="preserve">- Федеральным </w:t>
      </w:r>
      <w:hyperlink r:id="rId101"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1428DE" w:rsidRDefault="001428DE">
      <w:pPr>
        <w:pStyle w:val="ConsPlusNormal"/>
        <w:spacing w:before="220"/>
        <w:ind w:firstLine="540"/>
        <w:jc w:val="both"/>
      </w:pPr>
      <w:r>
        <w:t xml:space="preserve">- </w:t>
      </w:r>
      <w:hyperlink r:id="rId102"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1428DE" w:rsidRDefault="001428DE">
      <w:pPr>
        <w:pStyle w:val="ConsPlusNormal"/>
        <w:spacing w:before="220"/>
        <w:ind w:firstLine="540"/>
        <w:jc w:val="both"/>
      </w:pPr>
      <w:r>
        <w:t xml:space="preserve">- </w:t>
      </w:r>
      <w:hyperlink r:id="rId103"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1428DE" w:rsidRDefault="001428DE">
      <w:pPr>
        <w:pStyle w:val="ConsPlusNormal"/>
        <w:spacing w:before="220"/>
        <w:ind w:firstLine="540"/>
        <w:jc w:val="both"/>
      </w:pPr>
      <w:r>
        <w:t xml:space="preserve">- </w:t>
      </w:r>
      <w:hyperlink r:id="rId104" w:history="1">
        <w:r>
          <w:rPr>
            <w:color w:val="0000FF"/>
          </w:rPr>
          <w:t>постановлением</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jc w:val="right"/>
        <w:outlineLvl w:val="1"/>
      </w:pPr>
      <w:r>
        <w:t>Приложение N 1</w:t>
      </w:r>
    </w:p>
    <w:p w:rsidR="001428DE" w:rsidRDefault="001428DE">
      <w:pPr>
        <w:pStyle w:val="ConsPlusNormal"/>
        <w:jc w:val="right"/>
      </w:pPr>
      <w:r>
        <w:t>к Административному регламенту</w:t>
      </w:r>
    </w:p>
    <w:p w:rsidR="001428DE" w:rsidRDefault="001428DE">
      <w:pPr>
        <w:pStyle w:val="ConsPlusNormal"/>
        <w:jc w:val="right"/>
      </w:pPr>
      <w:r>
        <w:t>по предоставлению органами опеки</w:t>
      </w:r>
    </w:p>
    <w:p w:rsidR="001428DE" w:rsidRDefault="001428DE">
      <w:pPr>
        <w:pStyle w:val="ConsPlusNormal"/>
        <w:jc w:val="right"/>
      </w:pPr>
      <w:r>
        <w:t>и попечительства Пензенской</w:t>
      </w:r>
    </w:p>
    <w:p w:rsidR="001428DE" w:rsidRDefault="001428DE">
      <w:pPr>
        <w:pStyle w:val="ConsPlusNormal"/>
        <w:jc w:val="right"/>
      </w:pPr>
      <w:r>
        <w:t>области государственной услуги</w:t>
      </w:r>
    </w:p>
    <w:p w:rsidR="001428DE" w:rsidRDefault="001428DE">
      <w:pPr>
        <w:pStyle w:val="ConsPlusNormal"/>
        <w:jc w:val="right"/>
      </w:pPr>
      <w:r>
        <w:t>"Назначение и выдача денежной</w:t>
      </w:r>
    </w:p>
    <w:p w:rsidR="001428DE" w:rsidRDefault="001428DE">
      <w:pPr>
        <w:pStyle w:val="ConsPlusNormal"/>
        <w:jc w:val="right"/>
      </w:pPr>
      <w:r>
        <w:t>компенсации для приобретения</w:t>
      </w:r>
    </w:p>
    <w:p w:rsidR="001428DE" w:rsidRDefault="001428DE">
      <w:pPr>
        <w:pStyle w:val="ConsPlusNormal"/>
        <w:jc w:val="right"/>
      </w:pPr>
      <w:r>
        <w:t>продуктов питания, одежды, обуви,</w:t>
      </w:r>
    </w:p>
    <w:p w:rsidR="001428DE" w:rsidRDefault="001428DE">
      <w:pPr>
        <w:pStyle w:val="ConsPlusNormal"/>
        <w:jc w:val="right"/>
      </w:pPr>
      <w:r>
        <w:t>мягкого и жесткого инвентаря, в</w:t>
      </w:r>
    </w:p>
    <w:p w:rsidR="001428DE" w:rsidRDefault="001428DE">
      <w:pPr>
        <w:pStyle w:val="ConsPlusNormal"/>
        <w:jc w:val="right"/>
      </w:pPr>
      <w:r>
        <w:t>том числе предметов хозяйственного</w:t>
      </w:r>
    </w:p>
    <w:p w:rsidR="001428DE" w:rsidRDefault="001428DE">
      <w:pPr>
        <w:pStyle w:val="ConsPlusNormal"/>
        <w:jc w:val="right"/>
      </w:pPr>
      <w:r>
        <w:t>инвентаря и обихода, личной</w:t>
      </w:r>
    </w:p>
    <w:p w:rsidR="001428DE" w:rsidRDefault="001428DE">
      <w:pPr>
        <w:pStyle w:val="ConsPlusNormal"/>
        <w:jc w:val="right"/>
      </w:pPr>
      <w:r>
        <w:t>гигиены, игр, игрушек, книг,</w:t>
      </w:r>
    </w:p>
    <w:p w:rsidR="001428DE" w:rsidRDefault="001428DE">
      <w:pPr>
        <w:pStyle w:val="ConsPlusNormal"/>
        <w:jc w:val="right"/>
      </w:pPr>
      <w:r>
        <w:t>детям-сиротам и детям, оставшимся</w:t>
      </w:r>
    </w:p>
    <w:p w:rsidR="001428DE" w:rsidRDefault="001428DE">
      <w:pPr>
        <w:pStyle w:val="ConsPlusNormal"/>
        <w:jc w:val="right"/>
      </w:pPr>
      <w:r>
        <w:t>без попечения родителей, лицам</w:t>
      </w:r>
    </w:p>
    <w:p w:rsidR="001428DE" w:rsidRDefault="001428DE">
      <w:pPr>
        <w:pStyle w:val="ConsPlusNormal"/>
        <w:jc w:val="right"/>
      </w:pPr>
      <w:r>
        <w:t>из числа детей-сирот и детей,</w:t>
      </w:r>
    </w:p>
    <w:p w:rsidR="001428DE" w:rsidRDefault="001428DE">
      <w:pPr>
        <w:pStyle w:val="ConsPlusNormal"/>
        <w:jc w:val="right"/>
      </w:pPr>
      <w:r>
        <w:t>оставшихся без попечения родителей,</w:t>
      </w:r>
    </w:p>
    <w:p w:rsidR="001428DE" w:rsidRDefault="001428DE">
      <w:pPr>
        <w:pStyle w:val="ConsPlusNormal"/>
        <w:jc w:val="right"/>
      </w:pPr>
      <w:r>
        <w:t>лицам, потерявшим в период</w:t>
      </w:r>
    </w:p>
    <w:p w:rsidR="001428DE" w:rsidRDefault="001428DE">
      <w:pPr>
        <w:pStyle w:val="ConsPlusNormal"/>
        <w:jc w:val="right"/>
      </w:pPr>
      <w:r>
        <w:t>обучения обоих родителей или</w:t>
      </w:r>
    </w:p>
    <w:p w:rsidR="001428DE" w:rsidRDefault="001428DE">
      <w:pPr>
        <w:pStyle w:val="ConsPlusNormal"/>
        <w:jc w:val="right"/>
      </w:pPr>
      <w:r>
        <w:t>единственного родителя"</w:t>
      </w:r>
    </w:p>
    <w:p w:rsidR="001428DE" w:rsidRDefault="001428DE">
      <w:pPr>
        <w:pStyle w:val="ConsPlusNormal"/>
        <w:ind w:firstLine="540"/>
        <w:jc w:val="both"/>
      </w:pPr>
    </w:p>
    <w:p w:rsidR="001428DE" w:rsidRDefault="001428DE">
      <w:pPr>
        <w:pStyle w:val="ConsPlusNormal"/>
        <w:ind w:firstLine="540"/>
        <w:jc w:val="both"/>
      </w:pPr>
      <w:r>
        <w:t xml:space="preserve">Исключено. - </w:t>
      </w:r>
      <w:hyperlink r:id="rId105" w:history="1">
        <w:r>
          <w:rPr>
            <w:color w:val="0000FF"/>
          </w:rPr>
          <w:t>Приказ</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jc w:val="right"/>
        <w:outlineLvl w:val="1"/>
      </w:pPr>
      <w:r>
        <w:t>Приложение N 2</w:t>
      </w:r>
    </w:p>
    <w:p w:rsidR="001428DE" w:rsidRDefault="001428DE">
      <w:pPr>
        <w:pStyle w:val="ConsPlusNormal"/>
        <w:jc w:val="right"/>
      </w:pPr>
      <w:r>
        <w:t>к Административному регламенту</w:t>
      </w:r>
    </w:p>
    <w:p w:rsidR="001428DE" w:rsidRDefault="001428DE">
      <w:pPr>
        <w:pStyle w:val="ConsPlusNormal"/>
        <w:jc w:val="right"/>
      </w:pPr>
      <w:r>
        <w:lastRenderedPageBreak/>
        <w:t>по предоставлению органами опеки</w:t>
      </w:r>
    </w:p>
    <w:p w:rsidR="001428DE" w:rsidRDefault="001428DE">
      <w:pPr>
        <w:pStyle w:val="ConsPlusNormal"/>
        <w:jc w:val="right"/>
      </w:pPr>
      <w:r>
        <w:t>и попечительства Пензенской</w:t>
      </w:r>
    </w:p>
    <w:p w:rsidR="001428DE" w:rsidRDefault="001428DE">
      <w:pPr>
        <w:pStyle w:val="ConsPlusNormal"/>
        <w:jc w:val="right"/>
      </w:pPr>
      <w:r>
        <w:t>области государственной услуги</w:t>
      </w:r>
    </w:p>
    <w:p w:rsidR="001428DE" w:rsidRDefault="001428DE">
      <w:pPr>
        <w:pStyle w:val="ConsPlusNormal"/>
        <w:jc w:val="right"/>
      </w:pPr>
      <w:r>
        <w:t>"Назначение и выдача денежной</w:t>
      </w:r>
    </w:p>
    <w:p w:rsidR="001428DE" w:rsidRDefault="001428DE">
      <w:pPr>
        <w:pStyle w:val="ConsPlusNormal"/>
        <w:jc w:val="right"/>
      </w:pPr>
      <w:r>
        <w:t>компенсации для приобретения</w:t>
      </w:r>
    </w:p>
    <w:p w:rsidR="001428DE" w:rsidRDefault="001428DE">
      <w:pPr>
        <w:pStyle w:val="ConsPlusNormal"/>
        <w:jc w:val="right"/>
      </w:pPr>
      <w:r>
        <w:t>продуктов питания, одежды, обуви,</w:t>
      </w:r>
    </w:p>
    <w:p w:rsidR="001428DE" w:rsidRDefault="001428DE">
      <w:pPr>
        <w:pStyle w:val="ConsPlusNormal"/>
        <w:jc w:val="right"/>
      </w:pPr>
      <w:r>
        <w:t>мягкого и жесткого инвентаря, в</w:t>
      </w:r>
    </w:p>
    <w:p w:rsidR="001428DE" w:rsidRDefault="001428DE">
      <w:pPr>
        <w:pStyle w:val="ConsPlusNormal"/>
        <w:jc w:val="right"/>
      </w:pPr>
      <w:r>
        <w:t>том числе предметов хозяйственного</w:t>
      </w:r>
    </w:p>
    <w:p w:rsidR="001428DE" w:rsidRDefault="001428DE">
      <w:pPr>
        <w:pStyle w:val="ConsPlusNormal"/>
        <w:jc w:val="right"/>
      </w:pPr>
      <w:r>
        <w:t>инвентаря и обихода, личной</w:t>
      </w:r>
    </w:p>
    <w:p w:rsidR="001428DE" w:rsidRDefault="001428DE">
      <w:pPr>
        <w:pStyle w:val="ConsPlusNormal"/>
        <w:jc w:val="right"/>
      </w:pPr>
      <w:r>
        <w:t>гигиены, игр, игрушек, книг,</w:t>
      </w:r>
    </w:p>
    <w:p w:rsidR="001428DE" w:rsidRDefault="001428DE">
      <w:pPr>
        <w:pStyle w:val="ConsPlusNormal"/>
        <w:jc w:val="right"/>
      </w:pPr>
      <w:r>
        <w:t>детям-сиротам и детям, оставшимся</w:t>
      </w:r>
    </w:p>
    <w:p w:rsidR="001428DE" w:rsidRDefault="001428DE">
      <w:pPr>
        <w:pStyle w:val="ConsPlusNormal"/>
        <w:jc w:val="right"/>
      </w:pPr>
      <w:r>
        <w:t>без попечения родителей, лицам</w:t>
      </w:r>
    </w:p>
    <w:p w:rsidR="001428DE" w:rsidRDefault="001428DE">
      <w:pPr>
        <w:pStyle w:val="ConsPlusNormal"/>
        <w:jc w:val="right"/>
      </w:pPr>
      <w:r>
        <w:t>из числа детей-сирот и детей,</w:t>
      </w:r>
    </w:p>
    <w:p w:rsidR="001428DE" w:rsidRDefault="001428DE">
      <w:pPr>
        <w:pStyle w:val="ConsPlusNormal"/>
        <w:jc w:val="right"/>
      </w:pPr>
      <w:r>
        <w:t>оставшихся без попечения родителей,</w:t>
      </w:r>
    </w:p>
    <w:p w:rsidR="001428DE" w:rsidRDefault="001428DE">
      <w:pPr>
        <w:pStyle w:val="ConsPlusNormal"/>
        <w:jc w:val="right"/>
      </w:pPr>
      <w:r>
        <w:t>лицам, потерявшим в период</w:t>
      </w:r>
    </w:p>
    <w:p w:rsidR="001428DE" w:rsidRDefault="001428DE">
      <w:pPr>
        <w:pStyle w:val="ConsPlusNormal"/>
        <w:jc w:val="right"/>
      </w:pPr>
      <w:r>
        <w:t>обучения обоих родителей или</w:t>
      </w:r>
    </w:p>
    <w:p w:rsidR="001428DE" w:rsidRDefault="001428DE">
      <w:pPr>
        <w:pStyle w:val="ConsPlusNormal"/>
        <w:jc w:val="right"/>
      </w:pPr>
      <w:r>
        <w:t>единственного родителя"</w:t>
      </w:r>
    </w:p>
    <w:p w:rsidR="001428DE" w:rsidRDefault="001428DE">
      <w:pPr>
        <w:pStyle w:val="ConsPlusNormal"/>
        <w:ind w:firstLine="540"/>
        <w:jc w:val="both"/>
      </w:pPr>
    </w:p>
    <w:p w:rsidR="001428DE" w:rsidRDefault="001428DE">
      <w:pPr>
        <w:pStyle w:val="ConsPlusTitle"/>
        <w:jc w:val="center"/>
      </w:pPr>
      <w:r>
        <w:t>БЛОК-СХЕМА</w:t>
      </w:r>
    </w:p>
    <w:p w:rsidR="001428DE" w:rsidRDefault="001428DE">
      <w:pPr>
        <w:pStyle w:val="ConsPlusTitle"/>
        <w:jc w:val="center"/>
      </w:pPr>
      <w:r>
        <w:t>ПОСЛЕДОВАТЕЛЬНОСТИ ДЕЙСТВИЙ (АДМИНИСТРАТИВНЫХ ПРОЦЕДУР)</w:t>
      </w:r>
    </w:p>
    <w:p w:rsidR="001428DE" w:rsidRDefault="001428DE">
      <w:pPr>
        <w:pStyle w:val="ConsPlusTitle"/>
        <w:jc w:val="center"/>
      </w:pPr>
      <w:r>
        <w:t>ПРИ ПРЕДОСТАВЛЕНИИ ОРГАНАМИ ОПЕКИ И ПОПЕЧИТЕЛЬСТВА</w:t>
      </w:r>
    </w:p>
    <w:p w:rsidR="001428DE" w:rsidRDefault="001428DE">
      <w:pPr>
        <w:pStyle w:val="ConsPlusTitle"/>
        <w:jc w:val="center"/>
      </w:pPr>
      <w:r>
        <w:t>ПЕНЗЕНСКОЙ ОБЛАСТИ ГОСУДАРСТВЕННОЙ УСЛУГИ "НАЗНАЧЕНИЕ</w:t>
      </w:r>
    </w:p>
    <w:p w:rsidR="001428DE" w:rsidRDefault="001428DE">
      <w:pPr>
        <w:pStyle w:val="ConsPlusTitle"/>
        <w:jc w:val="center"/>
      </w:pPr>
      <w:r>
        <w:t>И ВЫДАЧА ДЕНЕЖНОЙ КОМПЕНСАЦИИ ДЛЯ ПРИОБРЕТЕНИЯ ПРОДУКТОВ</w:t>
      </w:r>
    </w:p>
    <w:p w:rsidR="001428DE" w:rsidRDefault="001428DE">
      <w:pPr>
        <w:pStyle w:val="ConsPlusTitle"/>
        <w:jc w:val="center"/>
      </w:pPr>
      <w:r>
        <w:t>ПИТАНИЯ, ОДЕЖДЫ, ОБУВИ, МЯГКОГО И ЖЕСТКОГО ИНВЕНТАРЯ, В ТОМ</w:t>
      </w:r>
    </w:p>
    <w:p w:rsidR="001428DE" w:rsidRDefault="001428DE">
      <w:pPr>
        <w:pStyle w:val="ConsPlusTitle"/>
        <w:jc w:val="center"/>
      </w:pPr>
      <w:r>
        <w:t>ЧИСЛЕ ПРЕДМЕТОВ ХОЗЯЙСТВЕННОГО ИНВЕНТАРЯ И ОБИХОДА, ЛИЧНОЙ</w:t>
      </w:r>
    </w:p>
    <w:p w:rsidR="001428DE" w:rsidRDefault="001428DE">
      <w:pPr>
        <w:pStyle w:val="ConsPlusTitle"/>
        <w:jc w:val="center"/>
      </w:pPr>
      <w:r>
        <w:t>ГИГИЕНЫ, ИГР, ИГРУШЕК, КНИГ, ДЕТЯМ-СИРОТАМ И ДЕТЯМ,</w:t>
      </w:r>
    </w:p>
    <w:p w:rsidR="001428DE" w:rsidRDefault="001428DE">
      <w:pPr>
        <w:pStyle w:val="ConsPlusTitle"/>
        <w:jc w:val="center"/>
      </w:pPr>
      <w:r>
        <w:t>ОСТАВШИМСЯ БЕЗ ПОПЕЧЕНИЯ РОДИТЕЛЕЙ, ЛИЦАМ ИЗ ЧИСЛА</w:t>
      </w:r>
    </w:p>
    <w:p w:rsidR="001428DE" w:rsidRDefault="001428DE">
      <w:pPr>
        <w:pStyle w:val="ConsPlusTitle"/>
        <w:jc w:val="center"/>
      </w:pPr>
      <w:r>
        <w:t>ДЕТЕЙ-СИРОТ И ДЕТЕЙ, ОСТАВШИХСЯ БЕЗ ПОПЕЧЕНИЯ РОДИТЕЛЕЙ,</w:t>
      </w:r>
    </w:p>
    <w:p w:rsidR="001428DE" w:rsidRDefault="001428DE">
      <w:pPr>
        <w:pStyle w:val="ConsPlusTitle"/>
        <w:jc w:val="center"/>
      </w:pPr>
      <w:r>
        <w:t>ЛИЦАМ, ПОТЕРЯВШИМ В ПЕРИОД ОБУЧЕНИЯ ОБОИХ РОДИТЕЛЕЙ ИЛИ</w:t>
      </w:r>
    </w:p>
    <w:p w:rsidR="001428DE" w:rsidRDefault="001428DE">
      <w:pPr>
        <w:pStyle w:val="ConsPlusTitle"/>
        <w:jc w:val="center"/>
      </w:pPr>
      <w:r>
        <w:t>ЕДИНСТВЕННОГО РОДИТЕЛЯ"</w:t>
      </w:r>
    </w:p>
    <w:p w:rsidR="001428DE" w:rsidRDefault="001428DE">
      <w:pPr>
        <w:pStyle w:val="ConsPlusNormal"/>
        <w:ind w:firstLine="540"/>
        <w:jc w:val="both"/>
      </w:pPr>
    </w:p>
    <w:p w:rsidR="001428DE" w:rsidRDefault="001428DE">
      <w:pPr>
        <w:pStyle w:val="ConsPlusNormal"/>
        <w:ind w:firstLine="540"/>
        <w:jc w:val="both"/>
      </w:pPr>
      <w:r>
        <w:t xml:space="preserve">Исключено. - </w:t>
      </w:r>
      <w:hyperlink r:id="rId106" w:history="1">
        <w:r>
          <w:rPr>
            <w:color w:val="0000FF"/>
          </w:rPr>
          <w:t>Приказ</w:t>
        </w:r>
      </w:hyperlink>
      <w:r>
        <w:t xml:space="preserve"> Минобразования Пензенской обл. от 25.12.2018 N 452/01-07.</w:t>
      </w: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jc w:val="right"/>
        <w:outlineLvl w:val="1"/>
      </w:pPr>
      <w:r>
        <w:t>Приложение N 3</w:t>
      </w:r>
    </w:p>
    <w:p w:rsidR="001428DE" w:rsidRDefault="001428DE">
      <w:pPr>
        <w:pStyle w:val="ConsPlusNormal"/>
        <w:jc w:val="right"/>
      </w:pPr>
      <w:r>
        <w:t>к Административному регламенту</w:t>
      </w:r>
    </w:p>
    <w:p w:rsidR="001428DE" w:rsidRDefault="001428DE">
      <w:pPr>
        <w:pStyle w:val="ConsPlusNormal"/>
        <w:jc w:val="right"/>
      </w:pPr>
      <w:r>
        <w:t>по предоставлению органами</w:t>
      </w:r>
    </w:p>
    <w:p w:rsidR="001428DE" w:rsidRDefault="001428DE">
      <w:pPr>
        <w:pStyle w:val="ConsPlusNormal"/>
        <w:jc w:val="right"/>
      </w:pPr>
      <w:r>
        <w:t>опеки и попечительства</w:t>
      </w:r>
    </w:p>
    <w:p w:rsidR="001428DE" w:rsidRDefault="001428DE">
      <w:pPr>
        <w:pStyle w:val="ConsPlusNormal"/>
        <w:jc w:val="right"/>
      </w:pPr>
      <w:r>
        <w:t>Пензенской области</w:t>
      </w:r>
    </w:p>
    <w:p w:rsidR="001428DE" w:rsidRDefault="001428DE">
      <w:pPr>
        <w:pStyle w:val="ConsPlusNormal"/>
        <w:jc w:val="right"/>
      </w:pPr>
      <w:r>
        <w:t>государственной услуги</w:t>
      </w:r>
    </w:p>
    <w:p w:rsidR="001428DE" w:rsidRDefault="001428DE">
      <w:pPr>
        <w:pStyle w:val="ConsPlusNormal"/>
        <w:jc w:val="right"/>
      </w:pPr>
      <w:r>
        <w:t>"Назначение и выдача денежной</w:t>
      </w:r>
    </w:p>
    <w:p w:rsidR="001428DE" w:rsidRDefault="001428DE">
      <w:pPr>
        <w:pStyle w:val="ConsPlusNormal"/>
        <w:jc w:val="right"/>
      </w:pPr>
      <w:r>
        <w:t>компенсации для приобретения</w:t>
      </w:r>
    </w:p>
    <w:p w:rsidR="001428DE" w:rsidRDefault="001428DE">
      <w:pPr>
        <w:pStyle w:val="ConsPlusNormal"/>
        <w:jc w:val="right"/>
      </w:pPr>
      <w:r>
        <w:t>продуктов питания, одежды, обуви,</w:t>
      </w:r>
    </w:p>
    <w:p w:rsidR="001428DE" w:rsidRDefault="001428DE">
      <w:pPr>
        <w:pStyle w:val="ConsPlusNormal"/>
        <w:jc w:val="right"/>
      </w:pPr>
      <w:r>
        <w:t>мягкого и жесткого инвентаря,</w:t>
      </w:r>
    </w:p>
    <w:p w:rsidR="001428DE" w:rsidRDefault="001428DE">
      <w:pPr>
        <w:pStyle w:val="ConsPlusNormal"/>
        <w:jc w:val="right"/>
      </w:pPr>
      <w:r>
        <w:t>в том числе предметов</w:t>
      </w:r>
    </w:p>
    <w:p w:rsidR="001428DE" w:rsidRDefault="001428DE">
      <w:pPr>
        <w:pStyle w:val="ConsPlusNormal"/>
        <w:jc w:val="right"/>
      </w:pPr>
      <w:r>
        <w:t>хозяйственного инвентаря</w:t>
      </w:r>
    </w:p>
    <w:p w:rsidR="001428DE" w:rsidRDefault="001428DE">
      <w:pPr>
        <w:pStyle w:val="ConsPlusNormal"/>
        <w:jc w:val="right"/>
      </w:pPr>
      <w:r>
        <w:t>и обихода, личной гигиены, игр,</w:t>
      </w:r>
    </w:p>
    <w:p w:rsidR="001428DE" w:rsidRDefault="001428DE">
      <w:pPr>
        <w:pStyle w:val="ConsPlusNormal"/>
        <w:jc w:val="right"/>
      </w:pPr>
      <w:r>
        <w:t>игрушек, книг детям-сиротам</w:t>
      </w:r>
    </w:p>
    <w:p w:rsidR="001428DE" w:rsidRDefault="001428DE">
      <w:pPr>
        <w:pStyle w:val="ConsPlusNormal"/>
        <w:jc w:val="right"/>
      </w:pPr>
      <w:r>
        <w:t>и детям, оставшимся без попечения</w:t>
      </w:r>
    </w:p>
    <w:p w:rsidR="001428DE" w:rsidRDefault="001428DE">
      <w:pPr>
        <w:pStyle w:val="ConsPlusNormal"/>
        <w:jc w:val="right"/>
      </w:pPr>
      <w:r>
        <w:t>родителей, лицам из числа</w:t>
      </w:r>
    </w:p>
    <w:p w:rsidR="001428DE" w:rsidRDefault="001428DE">
      <w:pPr>
        <w:pStyle w:val="ConsPlusNormal"/>
        <w:jc w:val="right"/>
      </w:pPr>
      <w:r>
        <w:t>детей-сирот и детей, оставшихся</w:t>
      </w:r>
    </w:p>
    <w:p w:rsidR="001428DE" w:rsidRDefault="001428DE">
      <w:pPr>
        <w:pStyle w:val="ConsPlusNormal"/>
        <w:jc w:val="right"/>
      </w:pPr>
      <w:r>
        <w:lastRenderedPageBreak/>
        <w:t>без попечения родителей, лицам,</w:t>
      </w:r>
    </w:p>
    <w:p w:rsidR="001428DE" w:rsidRDefault="001428DE">
      <w:pPr>
        <w:pStyle w:val="ConsPlusNormal"/>
        <w:jc w:val="right"/>
      </w:pPr>
      <w:r>
        <w:t>потерявшим в период обучения</w:t>
      </w:r>
    </w:p>
    <w:p w:rsidR="001428DE" w:rsidRDefault="001428DE">
      <w:pPr>
        <w:pStyle w:val="ConsPlusNormal"/>
        <w:jc w:val="right"/>
      </w:pPr>
      <w:r>
        <w:t>обоих родителей или</w:t>
      </w:r>
    </w:p>
    <w:p w:rsidR="001428DE" w:rsidRDefault="001428DE">
      <w:pPr>
        <w:pStyle w:val="ConsPlusNormal"/>
        <w:jc w:val="right"/>
      </w:pPr>
      <w:r>
        <w:t>единственного родителя"</w:t>
      </w:r>
    </w:p>
    <w:p w:rsidR="001428DE" w:rsidRDefault="001428DE">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1428DE">
        <w:trPr>
          <w:jc w:val="center"/>
        </w:trPr>
        <w:tc>
          <w:tcPr>
            <w:tcW w:w="9720" w:type="dxa"/>
            <w:tcBorders>
              <w:top w:val="nil"/>
              <w:left w:val="single" w:sz="24" w:space="0" w:color="CED3F1"/>
              <w:bottom w:val="nil"/>
              <w:right w:val="single" w:sz="24" w:space="0" w:color="F4F3F8"/>
            </w:tcBorders>
            <w:shd w:val="clear" w:color="auto" w:fill="F4F3F8"/>
          </w:tcPr>
          <w:p w:rsidR="001428DE" w:rsidRDefault="001428DE">
            <w:pPr>
              <w:pStyle w:val="ConsPlusNormal"/>
              <w:jc w:val="center"/>
            </w:pPr>
            <w:r>
              <w:rPr>
                <w:color w:val="392C69"/>
              </w:rPr>
              <w:t>Список изменяющих документов</w:t>
            </w:r>
          </w:p>
          <w:p w:rsidR="001428DE" w:rsidRDefault="001428DE">
            <w:pPr>
              <w:pStyle w:val="ConsPlusNormal"/>
              <w:jc w:val="center"/>
            </w:pPr>
            <w:r>
              <w:rPr>
                <w:color w:val="392C69"/>
              </w:rPr>
              <w:t xml:space="preserve">(в ред. </w:t>
            </w:r>
            <w:hyperlink r:id="rId107" w:history="1">
              <w:r>
                <w:rPr>
                  <w:color w:val="0000FF"/>
                </w:rPr>
                <w:t>Приказа</w:t>
              </w:r>
            </w:hyperlink>
            <w:r>
              <w:rPr>
                <w:color w:val="392C69"/>
              </w:rPr>
              <w:t xml:space="preserve"> Минобразования Пензенской обл. от 30.01.2019 N 24/01-07)</w:t>
            </w:r>
          </w:p>
        </w:tc>
      </w:tr>
    </w:tbl>
    <w:p w:rsidR="001428DE" w:rsidRDefault="001428DE">
      <w:pPr>
        <w:pStyle w:val="ConsPlusNormal"/>
        <w:ind w:firstLine="540"/>
        <w:jc w:val="both"/>
      </w:pPr>
    </w:p>
    <w:p w:rsidR="001428DE" w:rsidRDefault="001428DE">
      <w:pPr>
        <w:pStyle w:val="ConsPlusNormal"/>
        <w:jc w:val="right"/>
      </w:pPr>
      <w:r>
        <w:t>Примерная форма</w:t>
      </w:r>
    </w:p>
    <w:p w:rsidR="001428DE" w:rsidRDefault="001428DE">
      <w:pPr>
        <w:pStyle w:val="ConsPlusNormal"/>
        <w:ind w:firstLine="540"/>
        <w:jc w:val="both"/>
      </w:pPr>
    </w:p>
    <w:p w:rsidR="001428DE" w:rsidRDefault="001428DE">
      <w:pPr>
        <w:pStyle w:val="ConsPlusNormal"/>
        <w:jc w:val="right"/>
      </w:pPr>
      <w:r>
        <w:t>Наименование органа</w:t>
      </w:r>
    </w:p>
    <w:p w:rsidR="001428DE" w:rsidRDefault="001428DE">
      <w:pPr>
        <w:pStyle w:val="ConsPlusNormal"/>
        <w:jc w:val="right"/>
      </w:pPr>
      <w:r>
        <w:t>опеки и попечительства</w:t>
      </w:r>
    </w:p>
    <w:p w:rsidR="001428DE" w:rsidRDefault="001428DE">
      <w:pPr>
        <w:pStyle w:val="ConsPlusNormal"/>
        <w:ind w:firstLine="540"/>
        <w:jc w:val="both"/>
      </w:pPr>
    </w:p>
    <w:p w:rsidR="001428DE" w:rsidRDefault="001428DE">
      <w:pPr>
        <w:pStyle w:val="ConsPlusNormal"/>
        <w:jc w:val="center"/>
      </w:pPr>
      <w:bookmarkStart w:id="7" w:name="P652"/>
      <w:bookmarkEnd w:id="7"/>
      <w:r>
        <w:t>Заявление</w:t>
      </w:r>
    </w:p>
    <w:p w:rsidR="001428DE" w:rsidRDefault="001428DE">
      <w:pPr>
        <w:pStyle w:val="ConsPlusNormal"/>
        <w:jc w:val="center"/>
      </w:pPr>
      <w:r>
        <w:t>о назначении и выплате денежной компенсации</w:t>
      </w:r>
    </w:p>
    <w:p w:rsidR="001428DE" w:rsidRDefault="001428DE">
      <w:pPr>
        <w:pStyle w:val="ConsPlusNormal"/>
        <w:ind w:firstLine="540"/>
        <w:jc w:val="both"/>
      </w:pPr>
    </w:p>
    <w:p w:rsidR="001428DE" w:rsidRDefault="001428DE">
      <w:pPr>
        <w:pStyle w:val="ConsPlusNormal"/>
        <w:jc w:val="center"/>
      </w:pPr>
      <w:r>
        <w:t>1. Сведения о заявителе:</w:t>
      </w:r>
    </w:p>
    <w:p w:rsidR="001428DE" w:rsidRDefault="001428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4082"/>
      </w:tblGrid>
      <w:tr w:rsidR="001428DE">
        <w:tc>
          <w:tcPr>
            <w:tcW w:w="4962" w:type="dxa"/>
          </w:tcPr>
          <w:p w:rsidR="001428DE" w:rsidRDefault="001428DE">
            <w:pPr>
              <w:pStyle w:val="ConsPlusNormal"/>
            </w:pPr>
            <w:r>
              <w:t>Фамилия</w:t>
            </w:r>
          </w:p>
        </w:tc>
        <w:tc>
          <w:tcPr>
            <w:tcW w:w="4082" w:type="dxa"/>
          </w:tcPr>
          <w:p w:rsidR="001428DE" w:rsidRDefault="001428DE">
            <w:pPr>
              <w:pStyle w:val="ConsPlusNormal"/>
            </w:pPr>
          </w:p>
        </w:tc>
      </w:tr>
      <w:tr w:rsidR="001428DE">
        <w:tc>
          <w:tcPr>
            <w:tcW w:w="4962" w:type="dxa"/>
          </w:tcPr>
          <w:p w:rsidR="001428DE" w:rsidRDefault="001428DE">
            <w:pPr>
              <w:pStyle w:val="ConsPlusNormal"/>
            </w:pPr>
            <w:r>
              <w:t>Имя</w:t>
            </w:r>
          </w:p>
        </w:tc>
        <w:tc>
          <w:tcPr>
            <w:tcW w:w="4082" w:type="dxa"/>
          </w:tcPr>
          <w:p w:rsidR="001428DE" w:rsidRDefault="001428DE">
            <w:pPr>
              <w:pStyle w:val="ConsPlusNormal"/>
            </w:pPr>
          </w:p>
        </w:tc>
      </w:tr>
      <w:tr w:rsidR="001428DE">
        <w:tc>
          <w:tcPr>
            <w:tcW w:w="4962" w:type="dxa"/>
          </w:tcPr>
          <w:p w:rsidR="001428DE" w:rsidRDefault="001428DE">
            <w:pPr>
              <w:pStyle w:val="ConsPlusNormal"/>
            </w:pPr>
            <w:r>
              <w:t>Отчество (при наличии)</w:t>
            </w:r>
          </w:p>
        </w:tc>
        <w:tc>
          <w:tcPr>
            <w:tcW w:w="4082" w:type="dxa"/>
          </w:tcPr>
          <w:p w:rsidR="001428DE" w:rsidRDefault="001428DE">
            <w:pPr>
              <w:pStyle w:val="ConsPlusNormal"/>
            </w:pPr>
          </w:p>
        </w:tc>
      </w:tr>
      <w:tr w:rsidR="001428DE">
        <w:tc>
          <w:tcPr>
            <w:tcW w:w="4962" w:type="dxa"/>
          </w:tcPr>
          <w:p w:rsidR="001428DE" w:rsidRDefault="001428DE">
            <w:pPr>
              <w:pStyle w:val="ConsPlusNormal"/>
            </w:pPr>
            <w:r>
              <w:t>Страховой номер индивидуального лицевого счета в системе обязательного пенсионного страхования</w:t>
            </w:r>
          </w:p>
        </w:tc>
        <w:tc>
          <w:tcPr>
            <w:tcW w:w="4082" w:type="dxa"/>
          </w:tcPr>
          <w:p w:rsidR="001428DE" w:rsidRDefault="001428DE">
            <w:pPr>
              <w:pStyle w:val="ConsPlusNormal"/>
            </w:pPr>
          </w:p>
        </w:tc>
      </w:tr>
      <w:tr w:rsidR="001428DE">
        <w:tc>
          <w:tcPr>
            <w:tcW w:w="4962" w:type="dxa"/>
          </w:tcPr>
          <w:p w:rsidR="001428DE" w:rsidRDefault="001428DE">
            <w:pPr>
              <w:pStyle w:val="ConsPlusNormal"/>
            </w:pPr>
            <w:r>
              <w:t>Наименование документа, удостоверяющего личность</w:t>
            </w:r>
          </w:p>
        </w:tc>
        <w:tc>
          <w:tcPr>
            <w:tcW w:w="4082" w:type="dxa"/>
          </w:tcPr>
          <w:p w:rsidR="001428DE" w:rsidRDefault="001428DE">
            <w:pPr>
              <w:pStyle w:val="ConsPlusNormal"/>
            </w:pPr>
          </w:p>
        </w:tc>
      </w:tr>
      <w:tr w:rsidR="001428DE">
        <w:tc>
          <w:tcPr>
            <w:tcW w:w="4962" w:type="dxa"/>
          </w:tcPr>
          <w:p w:rsidR="001428DE" w:rsidRDefault="001428DE">
            <w:pPr>
              <w:pStyle w:val="ConsPlusNormal"/>
            </w:pPr>
            <w:r>
              <w:t>серия и номер документа</w:t>
            </w:r>
          </w:p>
        </w:tc>
        <w:tc>
          <w:tcPr>
            <w:tcW w:w="4082" w:type="dxa"/>
          </w:tcPr>
          <w:p w:rsidR="001428DE" w:rsidRDefault="001428DE">
            <w:pPr>
              <w:pStyle w:val="ConsPlusNormal"/>
            </w:pPr>
          </w:p>
        </w:tc>
      </w:tr>
      <w:tr w:rsidR="001428DE">
        <w:tc>
          <w:tcPr>
            <w:tcW w:w="4962" w:type="dxa"/>
          </w:tcPr>
          <w:p w:rsidR="001428DE" w:rsidRDefault="001428DE">
            <w:pPr>
              <w:pStyle w:val="ConsPlusNormal"/>
            </w:pPr>
            <w:r>
              <w:t>когда выдан</w:t>
            </w:r>
          </w:p>
        </w:tc>
        <w:tc>
          <w:tcPr>
            <w:tcW w:w="4082" w:type="dxa"/>
          </w:tcPr>
          <w:p w:rsidR="001428DE" w:rsidRDefault="001428DE">
            <w:pPr>
              <w:pStyle w:val="ConsPlusNormal"/>
            </w:pPr>
          </w:p>
        </w:tc>
      </w:tr>
      <w:tr w:rsidR="001428DE">
        <w:tc>
          <w:tcPr>
            <w:tcW w:w="4962" w:type="dxa"/>
          </w:tcPr>
          <w:p w:rsidR="001428DE" w:rsidRDefault="001428DE">
            <w:pPr>
              <w:pStyle w:val="ConsPlusNormal"/>
            </w:pPr>
            <w:r>
              <w:t>кем выдан</w:t>
            </w:r>
          </w:p>
        </w:tc>
        <w:tc>
          <w:tcPr>
            <w:tcW w:w="4082" w:type="dxa"/>
          </w:tcPr>
          <w:p w:rsidR="001428DE" w:rsidRDefault="001428DE">
            <w:pPr>
              <w:pStyle w:val="ConsPlusNormal"/>
            </w:pPr>
          </w:p>
        </w:tc>
      </w:tr>
      <w:tr w:rsidR="001428DE">
        <w:tc>
          <w:tcPr>
            <w:tcW w:w="4962" w:type="dxa"/>
          </w:tcPr>
          <w:p w:rsidR="001428DE" w:rsidRDefault="001428DE">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82" w:type="dxa"/>
          </w:tcPr>
          <w:p w:rsidR="001428DE" w:rsidRDefault="001428DE">
            <w:pPr>
              <w:pStyle w:val="ConsPlusNormal"/>
            </w:pPr>
          </w:p>
        </w:tc>
      </w:tr>
      <w:tr w:rsidR="001428DE">
        <w:tc>
          <w:tcPr>
            <w:tcW w:w="4962" w:type="dxa"/>
          </w:tcPr>
          <w:p w:rsidR="001428DE" w:rsidRDefault="001428DE">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82" w:type="dxa"/>
          </w:tcPr>
          <w:p w:rsidR="001428DE" w:rsidRDefault="001428DE">
            <w:pPr>
              <w:pStyle w:val="ConsPlusNormal"/>
            </w:pPr>
          </w:p>
        </w:tc>
      </w:tr>
    </w:tbl>
    <w:p w:rsidR="001428DE" w:rsidRDefault="001428DE">
      <w:pPr>
        <w:pStyle w:val="ConsPlusNormal"/>
        <w:ind w:firstLine="540"/>
        <w:jc w:val="both"/>
      </w:pPr>
    </w:p>
    <w:p w:rsidR="001428DE" w:rsidRDefault="001428DE">
      <w:pPr>
        <w:pStyle w:val="ConsPlusNonformat"/>
        <w:jc w:val="both"/>
      </w:pPr>
      <w:r>
        <w:t>В свободной форме указать причины назначения денежной компенсации _________</w:t>
      </w:r>
    </w:p>
    <w:p w:rsidR="001428DE" w:rsidRDefault="001428DE">
      <w:pPr>
        <w:pStyle w:val="ConsPlusNonformat"/>
        <w:jc w:val="both"/>
      </w:pPr>
      <w:r>
        <w:t>___________________________________________________________________________</w:t>
      </w:r>
    </w:p>
    <w:p w:rsidR="001428DE" w:rsidRDefault="001428DE">
      <w:pPr>
        <w:pStyle w:val="ConsPlusNonformat"/>
        <w:jc w:val="both"/>
      </w:pPr>
      <w:r>
        <w:t>___________________________________________________________________________</w:t>
      </w:r>
    </w:p>
    <w:p w:rsidR="001428DE" w:rsidRDefault="001428DE">
      <w:pPr>
        <w:pStyle w:val="ConsPlusNormal"/>
        <w:ind w:firstLine="540"/>
        <w:jc w:val="both"/>
      </w:pPr>
    </w:p>
    <w:p w:rsidR="001428DE" w:rsidRDefault="001428DE">
      <w:pPr>
        <w:pStyle w:val="ConsPlusNormal"/>
        <w:jc w:val="center"/>
      </w:pPr>
      <w:r>
        <w:t>2. Сведения о реквизитах счета:</w:t>
      </w:r>
    </w:p>
    <w:p w:rsidR="001428DE" w:rsidRDefault="001428DE">
      <w:pPr>
        <w:pStyle w:val="ConsPlusNormal"/>
        <w:ind w:firstLine="540"/>
        <w:jc w:val="both"/>
      </w:pPr>
    </w:p>
    <w:p w:rsidR="001428DE" w:rsidRDefault="001428DE">
      <w:pPr>
        <w:pStyle w:val="ConsPlusNonformat"/>
        <w:jc w:val="both"/>
      </w:pPr>
      <w:r>
        <w:t xml:space="preserve">    ┌─┐</w:t>
      </w:r>
    </w:p>
    <w:p w:rsidR="001428DE" w:rsidRDefault="001428DE">
      <w:pPr>
        <w:pStyle w:val="ConsPlusNonformat"/>
        <w:jc w:val="both"/>
      </w:pPr>
      <w:r>
        <w:t xml:space="preserve">    └─┘ номинальный счет;</w:t>
      </w:r>
    </w:p>
    <w:p w:rsidR="001428DE" w:rsidRDefault="001428DE">
      <w:pPr>
        <w:pStyle w:val="ConsPlusNonformat"/>
        <w:jc w:val="both"/>
      </w:pPr>
      <w:r>
        <w:t xml:space="preserve">    ┌─┐</w:t>
      </w:r>
    </w:p>
    <w:p w:rsidR="001428DE" w:rsidRDefault="001428DE">
      <w:pPr>
        <w:pStyle w:val="ConsPlusNonformat"/>
        <w:jc w:val="both"/>
      </w:pPr>
      <w:r>
        <w:lastRenderedPageBreak/>
        <w:t xml:space="preserve">    └─┘ счет, открытый на имя подопечного.</w:t>
      </w:r>
    </w:p>
    <w:p w:rsidR="001428DE" w:rsidRDefault="001428DE">
      <w:pPr>
        <w:pStyle w:val="ConsPlusNormal"/>
        <w:ind w:firstLine="540"/>
        <w:jc w:val="both"/>
      </w:pPr>
    </w:p>
    <w:p w:rsidR="001428DE" w:rsidRDefault="001428DE">
      <w:pPr>
        <w:sectPr w:rsidR="001428DE" w:rsidSect="00D87BB5">
          <w:pgSz w:w="11906" w:h="16838"/>
          <w:pgMar w:top="1134" w:right="850" w:bottom="1134"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340"/>
        <w:gridCol w:w="340"/>
        <w:gridCol w:w="340"/>
        <w:gridCol w:w="340"/>
        <w:gridCol w:w="322"/>
        <w:gridCol w:w="322"/>
        <w:gridCol w:w="340"/>
        <w:gridCol w:w="340"/>
        <w:gridCol w:w="392"/>
        <w:gridCol w:w="340"/>
        <w:gridCol w:w="340"/>
        <w:gridCol w:w="340"/>
        <w:gridCol w:w="340"/>
        <w:gridCol w:w="340"/>
        <w:gridCol w:w="340"/>
        <w:gridCol w:w="340"/>
        <w:gridCol w:w="322"/>
        <w:gridCol w:w="322"/>
        <w:gridCol w:w="340"/>
        <w:gridCol w:w="340"/>
        <w:gridCol w:w="360"/>
        <w:gridCol w:w="340"/>
      </w:tblGrid>
      <w:tr w:rsidR="001428DE">
        <w:tc>
          <w:tcPr>
            <w:tcW w:w="3652" w:type="dxa"/>
            <w:vAlign w:val="center"/>
          </w:tcPr>
          <w:p w:rsidR="001428DE" w:rsidRDefault="001428DE">
            <w:pPr>
              <w:pStyle w:val="ConsPlusNormal"/>
              <w:jc w:val="center"/>
            </w:pPr>
            <w:r>
              <w:lastRenderedPageBreak/>
              <w:t>Полное наименование банка (с указанием номера дополнительного офиса)</w:t>
            </w:r>
          </w:p>
        </w:tc>
        <w:tc>
          <w:tcPr>
            <w:tcW w:w="7480" w:type="dxa"/>
            <w:gridSpan w:val="22"/>
          </w:tcPr>
          <w:p w:rsidR="001428DE" w:rsidRDefault="001428DE">
            <w:pPr>
              <w:pStyle w:val="ConsPlusNormal"/>
            </w:pPr>
          </w:p>
        </w:tc>
      </w:tr>
      <w:tr w:rsidR="001428DE">
        <w:tc>
          <w:tcPr>
            <w:tcW w:w="3652" w:type="dxa"/>
            <w:vAlign w:val="center"/>
          </w:tcPr>
          <w:p w:rsidR="001428DE" w:rsidRDefault="001428DE">
            <w:pPr>
              <w:pStyle w:val="ConsPlusNormal"/>
              <w:jc w:val="center"/>
            </w:pPr>
            <w:r>
              <w:t>ИНН банка (10 знаков)</w:t>
            </w:r>
          </w:p>
        </w:tc>
        <w:tc>
          <w:tcPr>
            <w:tcW w:w="680" w:type="dxa"/>
            <w:gridSpan w:val="2"/>
          </w:tcPr>
          <w:p w:rsidR="001428DE" w:rsidRDefault="001428DE">
            <w:pPr>
              <w:pStyle w:val="ConsPlusNormal"/>
            </w:pPr>
          </w:p>
        </w:tc>
        <w:tc>
          <w:tcPr>
            <w:tcW w:w="680" w:type="dxa"/>
            <w:gridSpan w:val="2"/>
          </w:tcPr>
          <w:p w:rsidR="001428DE" w:rsidRDefault="001428DE">
            <w:pPr>
              <w:pStyle w:val="ConsPlusNormal"/>
            </w:pPr>
          </w:p>
        </w:tc>
        <w:tc>
          <w:tcPr>
            <w:tcW w:w="984" w:type="dxa"/>
            <w:gridSpan w:val="3"/>
          </w:tcPr>
          <w:p w:rsidR="001428DE" w:rsidRDefault="001428DE">
            <w:pPr>
              <w:pStyle w:val="ConsPlusNormal"/>
            </w:pPr>
          </w:p>
        </w:tc>
        <w:tc>
          <w:tcPr>
            <w:tcW w:w="732" w:type="dxa"/>
            <w:gridSpan w:val="2"/>
          </w:tcPr>
          <w:p w:rsidR="001428DE" w:rsidRDefault="001428DE">
            <w:pPr>
              <w:pStyle w:val="ConsPlusNormal"/>
            </w:pPr>
          </w:p>
        </w:tc>
        <w:tc>
          <w:tcPr>
            <w:tcW w:w="680" w:type="dxa"/>
            <w:gridSpan w:val="2"/>
          </w:tcPr>
          <w:p w:rsidR="001428DE" w:rsidRDefault="001428DE">
            <w:pPr>
              <w:pStyle w:val="ConsPlusNormal"/>
            </w:pPr>
          </w:p>
        </w:tc>
        <w:tc>
          <w:tcPr>
            <w:tcW w:w="680" w:type="dxa"/>
            <w:gridSpan w:val="2"/>
          </w:tcPr>
          <w:p w:rsidR="001428DE" w:rsidRDefault="001428DE">
            <w:pPr>
              <w:pStyle w:val="ConsPlusNormal"/>
            </w:pPr>
          </w:p>
        </w:tc>
        <w:tc>
          <w:tcPr>
            <w:tcW w:w="680" w:type="dxa"/>
            <w:gridSpan w:val="2"/>
          </w:tcPr>
          <w:p w:rsidR="001428DE" w:rsidRDefault="001428DE">
            <w:pPr>
              <w:pStyle w:val="ConsPlusNormal"/>
            </w:pPr>
          </w:p>
        </w:tc>
        <w:tc>
          <w:tcPr>
            <w:tcW w:w="984" w:type="dxa"/>
            <w:gridSpan w:val="3"/>
          </w:tcPr>
          <w:p w:rsidR="001428DE" w:rsidRDefault="001428DE">
            <w:pPr>
              <w:pStyle w:val="ConsPlusNormal"/>
            </w:pPr>
          </w:p>
        </w:tc>
        <w:tc>
          <w:tcPr>
            <w:tcW w:w="680" w:type="dxa"/>
            <w:gridSpan w:val="2"/>
          </w:tcPr>
          <w:p w:rsidR="001428DE" w:rsidRDefault="001428DE">
            <w:pPr>
              <w:pStyle w:val="ConsPlusNormal"/>
            </w:pPr>
          </w:p>
        </w:tc>
        <w:tc>
          <w:tcPr>
            <w:tcW w:w="700" w:type="dxa"/>
            <w:gridSpan w:val="2"/>
          </w:tcPr>
          <w:p w:rsidR="001428DE" w:rsidRDefault="001428DE">
            <w:pPr>
              <w:pStyle w:val="ConsPlusNormal"/>
            </w:pPr>
          </w:p>
        </w:tc>
      </w:tr>
      <w:tr w:rsidR="001428DE">
        <w:tc>
          <w:tcPr>
            <w:tcW w:w="3652" w:type="dxa"/>
            <w:vAlign w:val="center"/>
          </w:tcPr>
          <w:p w:rsidR="001428DE" w:rsidRDefault="001428DE">
            <w:pPr>
              <w:pStyle w:val="ConsPlusNormal"/>
              <w:jc w:val="center"/>
            </w:pPr>
            <w:r>
              <w:t>КПП банка (9 знаков)</w:t>
            </w:r>
          </w:p>
        </w:tc>
        <w:tc>
          <w:tcPr>
            <w:tcW w:w="680" w:type="dxa"/>
            <w:gridSpan w:val="2"/>
          </w:tcPr>
          <w:p w:rsidR="001428DE" w:rsidRDefault="001428DE">
            <w:pPr>
              <w:pStyle w:val="ConsPlusNormal"/>
            </w:pPr>
          </w:p>
        </w:tc>
        <w:tc>
          <w:tcPr>
            <w:tcW w:w="1002" w:type="dxa"/>
            <w:gridSpan w:val="3"/>
          </w:tcPr>
          <w:p w:rsidR="001428DE" w:rsidRDefault="001428DE">
            <w:pPr>
              <w:pStyle w:val="ConsPlusNormal"/>
            </w:pPr>
          </w:p>
        </w:tc>
        <w:tc>
          <w:tcPr>
            <w:tcW w:w="1002" w:type="dxa"/>
            <w:gridSpan w:val="3"/>
          </w:tcPr>
          <w:p w:rsidR="001428DE" w:rsidRDefault="001428DE">
            <w:pPr>
              <w:pStyle w:val="ConsPlusNormal"/>
            </w:pPr>
          </w:p>
        </w:tc>
        <w:tc>
          <w:tcPr>
            <w:tcW w:w="732" w:type="dxa"/>
            <w:gridSpan w:val="2"/>
          </w:tcPr>
          <w:p w:rsidR="001428DE" w:rsidRDefault="001428DE">
            <w:pPr>
              <w:pStyle w:val="ConsPlusNormal"/>
            </w:pPr>
          </w:p>
        </w:tc>
        <w:tc>
          <w:tcPr>
            <w:tcW w:w="680" w:type="dxa"/>
            <w:gridSpan w:val="2"/>
          </w:tcPr>
          <w:p w:rsidR="001428DE" w:rsidRDefault="001428DE">
            <w:pPr>
              <w:pStyle w:val="ConsPlusNormal"/>
            </w:pPr>
          </w:p>
        </w:tc>
        <w:tc>
          <w:tcPr>
            <w:tcW w:w="680" w:type="dxa"/>
            <w:gridSpan w:val="2"/>
          </w:tcPr>
          <w:p w:rsidR="001428DE" w:rsidRDefault="001428DE">
            <w:pPr>
              <w:pStyle w:val="ConsPlusNormal"/>
            </w:pPr>
          </w:p>
        </w:tc>
        <w:tc>
          <w:tcPr>
            <w:tcW w:w="1002" w:type="dxa"/>
            <w:gridSpan w:val="3"/>
          </w:tcPr>
          <w:p w:rsidR="001428DE" w:rsidRDefault="001428DE">
            <w:pPr>
              <w:pStyle w:val="ConsPlusNormal"/>
            </w:pPr>
          </w:p>
        </w:tc>
        <w:tc>
          <w:tcPr>
            <w:tcW w:w="1002" w:type="dxa"/>
            <w:gridSpan w:val="3"/>
          </w:tcPr>
          <w:p w:rsidR="001428DE" w:rsidRDefault="001428DE">
            <w:pPr>
              <w:pStyle w:val="ConsPlusNormal"/>
            </w:pPr>
          </w:p>
        </w:tc>
        <w:tc>
          <w:tcPr>
            <w:tcW w:w="700" w:type="dxa"/>
            <w:gridSpan w:val="2"/>
          </w:tcPr>
          <w:p w:rsidR="001428DE" w:rsidRDefault="001428DE">
            <w:pPr>
              <w:pStyle w:val="ConsPlusNormal"/>
            </w:pPr>
          </w:p>
        </w:tc>
      </w:tr>
      <w:tr w:rsidR="001428DE">
        <w:tc>
          <w:tcPr>
            <w:tcW w:w="3652" w:type="dxa"/>
            <w:vAlign w:val="center"/>
          </w:tcPr>
          <w:p w:rsidR="001428DE" w:rsidRDefault="001428DE">
            <w:pPr>
              <w:pStyle w:val="ConsPlusNormal"/>
              <w:jc w:val="center"/>
            </w:pPr>
            <w:r>
              <w:t>БИК банка (9 знаков)</w:t>
            </w:r>
          </w:p>
        </w:tc>
        <w:tc>
          <w:tcPr>
            <w:tcW w:w="680" w:type="dxa"/>
            <w:gridSpan w:val="2"/>
          </w:tcPr>
          <w:p w:rsidR="001428DE" w:rsidRDefault="001428DE">
            <w:pPr>
              <w:pStyle w:val="ConsPlusNormal"/>
            </w:pPr>
          </w:p>
        </w:tc>
        <w:tc>
          <w:tcPr>
            <w:tcW w:w="1002" w:type="dxa"/>
            <w:gridSpan w:val="3"/>
          </w:tcPr>
          <w:p w:rsidR="001428DE" w:rsidRDefault="001428DE">
            <w:pPr>
              <w:pStyle w:val="ConsPlusNormal"/>
            </w:pPr>
          </w:p>
        </w:tc>
        <w:tc>
          <w:tcPr>
            <w:tcW w:w="1002" w:type="dxa"/>
            <w:gridSpan w:val="3"/>
          </w:tcPr>
          <w:p w:rsidR="001428DE" w:rsidRDefault="001428DE">
            <w:pPr>
              <w:pStyle w:val="ConsPlusNormal"/>
            </w:pPr>
          </w:p>
        </w:tc>
        <w:tc>
          <w:tcPr>
            <w:tcW w:w="732" w:type="dxa"/>
            <w:gridSpan w:val="2"/>
          </w:tcPr>
          <w:p w:rsidR="001428DE" w:rsidRDefault="001428DE">
            <w:pPr>
              <w:pStyle w:val="ConsPlusNormal"/>
            </w:pPr>
          </w:p>
        </w:tc>
        <w:tc>
          <w:tcPr>
            <w:tcW w:w="680" w:type="dxa"/>
            <w:gridSpan w:val="2"/>
          </w:tcPr>
          <w:p w:rsidR="001428DE" w:rsidRDefault="001428DE">
            <w:pPr>
              <w:pStyle w:val="ConsPlusNormal"/>
            </w:pPr>
          </w:p>
        </w:tc>
        <w:tc>
          <w:tcPr>
            <w:tcW w:w="680" w:type="dxa"/>
            <w:gridSpan w:val="2"/>
          </w:tcPr>
          <w:p w:rsidR="001428DE" w:rsidRDefault="001428DE">
            <w:pPr>
              <w:pStyle w:val="ConsPlusNormal"/>
            </w:pPr>
          </w:p>
        </w:tc>
        <w:tc>
          <w:tcPr>
            <w:tcW w:w="1002" w:type="dxa"/>
            <w:gridSpan w:val="3"/>
          </w:tcPr>
          <w:p w:rsidR="001428DE" w:rsidRDefault="001428DE">
            <w:pPr>
              <w:pStyle w:val="ConsPlusNormal"/>
            </w:pPr>
          </w:p>
        </w:tc>
        <w:tc>
          <w:tcPr>
            <w:tcW w:w="1002" w:type="dxa"/>
            <w:gridSpan w:val="3"/>
          </w:tcPr>
          <w:p w:rsidR="001428DE" w:rsidRDefault="001428DE">
            <w:pPr>
              <w:pStyle w:val="ConsPlusNormal"/>
            </w:pPr>
          </w:p>
        </w:tc>
        <w:tc>
          <w:tcPr>
            <w:tcW w:w="700" w:type="dxa"/>
            <w:gridSpan w:val="2"/>
          </w:tcPr>
          <w:p w:rsidR="001428DE" w:rsidRDefault="001428DE">
            <w:pPr>
              <w:pStyle w:val="ConsPlusNormal"/>
            </w:pPr>
          </w:p>
        </w:tc>
      </w:tr>
      <w:tr w:rsidR="001428DE">
        <w:tc>
          <w:tcPr>
            <w:tcW w:w="3652" w:type="dxa"/>
            <w:vAlign w:val="center"/>
          </w:tcPr>
          <w:p w:rsidR="001428DE" w:rsidRDefault="001428DE">
            <w:pPr>
              <w:pStyle w:val="ConsPlusNormal"/>
              <w:jc w:val="center"/>
            </w:pPr>
            <w:r>
              <w:t>Корреспондентский счет банка</w:t>
            </w:r>
          </w:p>
          <w:p w:rsidR="001428DE" w:rsidRDefault="001428DE">
            <w:pPr>
              <w:pStyle w:val="ConsPlusNormal"/>
              <w:jc w:val="center"/>
            </w:pPr>
            <w:r>
              <w:t>(20 знаков)</w:t>
            </w: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644" w:type="dxa"/>
            <w:gridSpan w:val="2"/>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92"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644" w:type="dxa"/>
            <w:gridSpan w:val="2"/>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60" w:type="dxa"/>
          </w:tcPr>
          <w:p w:rsidR="001428DE" w:rsidRDefault="001428DE">
            <w:pPr>
              <w:pStyle w:val="ConsPlusNormal"/>
            </w:pPr>
          </w:p>
        </w:tc>
        <w:tc>
          <w:tcPr>
            <w:tcW w:w="340" w:type="dxa"/>
          </w:tcPr>
          <w:p w:rsidR="001428DE" w:rsidRDefault="001428DE">
            <w:pPr>
              <w:pStyle w:val="ConsPlusNormal"/>
            </w:pPr>
          </w:p>
        </w:tc>
      </w:tr>
      <w:tr w:rsidR="001428DE">
        <w:tc>
          <w:tcPr>
            <w:tcW w:w="3652" w:type="dxa"/>
            <w:vAlign w:val="center"/>
          </w:tcPr>
          <w:p w:rsidR="001428DE" w:rsidRDefault="001428DE">
            <w:pPr>
              <w:pStyle w:val="ConsPlusNormal"/>
              <w:jc w:val="center"/>
            </w:pPr>
            <w:r>
              <w:t>N счета</w:t>
            </w:r>
          </w:p>
          <w:p w:rsidR="001428DE" w:rsidRDefault="001428DE">
            <w:pPr>
              <w:pStyle w:val="ConsPlusNormal"/>
              <w:jc w:val="center"/>
            </w:pPr>
            <w:r>
              <w:t>(20 знаков)</w:t>
            </w: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644" w:type="dxa"/>
            <w:gridSpan w:val="2"/>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92"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644" w:type="dxa"/>
            <w:gridSpan w:val="2"/>
          </w:tcPr>
          <w:p w:rsidR="001428DE" w:rsidRDefault="001428DE">
            <w:pPr>
              <w:pStyle w:val="ConsPlusNormal"/>
            </w:pPr>
          </w:p>
        </w:tc>
        <w:tc>
          <w:tcPr>
            <w:tcW w:w="340" w:type="dxa"/>
          </w:tcPr>
          <w:p w:rsidR="001428DE" w:rsidRDefault="001428DE">
            <w:pPr>
              <w:pStyle w:val="ConsPlusNormal"/>
            </w:pPr>
          </w:p>
        </w:tc>
        <w:tc>
          <w:tcPr>
            <w:tcW w:w="340" w:type="dxa"/>
          </w:tcPr>
          <w:p w:rsidR="001428DE" w:rsidRDefault="001428DE">
            <w:pPr>
              <w:pStyle w:val="ConsPlusNormal"/>
            </w:pPr>
          </w:p>
        </w:tc>
        <w:tc>
          <w:tcPr>
            <w:tcW w:w="360" w:type="dxa"/>
          </w:tcPr>
          <w:p w:rsidR="001428DE" w:rsidRDefault="001428DE">
            <w:pPr>
              <w:pStyle w:val="ConsPlusNormal"/>
            </w:pPr>
          </w:p>
        </w:tc>
        <w:tc>
          <w:tcPr>
            <w:tcW w:w="340" w:type="dxa"/>
          </w:tcPr>
          <w:p w:rsidR="001428DE" w:rsidRDefault="001428DE">
            <w:pPr>
              <w:pStyle w:val="ConsPlusNormal"/>
            </w:pPr>
          </w:p>
        </w:tc>
      </w:tr>
    </w:tbl>
    <w:p w:rsidR="001428DE" w:rsidRDefault="001428DE">
      <w:pPr>
        <w:sectPr w:rsidR="001428DE">
          <w:pgSz w:w="16838" w:h="11905" w:orient="landscape"/>
          <w:pgMar w:top="1275" w:right="1134" w:bottom="850" w:left="1134" w:header="0" w:footer="0" w:gutter="0"/>
          <w:cols w:space="720"/>
        </w:sectPr>
      </w:pPr>
    </w:p>
    <w:p w:rsidR="001428DE" w:rsidRDefault="001428DE">
      <w:pPr>
        <w:pStyle w:val="ConsPlusNormal"/>
        <w:ind w:firstLine="540"/>
        <w:jc w:val="both"/>
      </w:pPr>
    </w:p>
    <w:p w:rsidR="001428DE" w:rsidRDefault="001428DE">
      <w:pPr>
        <w:pStyle w:val="ConsPlusNormal"/>
        <w:ind w:firstLine="540"/>
        <w:jc w:val="both"/>
      </w:pPr>
      <w:r>
        <w:t>Решение, принятое по результатам рассмотрения моего заявления, прошу:</w:t>
      </w:r>
    </w:p>
    <w:p w:rsidR="001428DE" w:rsidRDefault="001428DE">
      <w:pPr>
        <w:pStyle w:val="ConsPlusNormal"/>
        <w:ind w:firstLine="540"/>
        <w:jc w:val="both"/>
      </w:pPr>
    </w:p>
    <w:p w:rsidR="001428DE" w:rsidRDefault="001428DE">
      <w:pPr>
        <w:pStyle w:val="ConsPlusNonformat"/>
        <w:jc w:val="both"/>
      </w:pPr>
      <w:r>
        <w:t>┌─┐</w:t>
      </w:r>
    </w:p>
    <w:p w:rsidR="001428DE" w:rsidRDefault="001428DE">
      <w:pPr>
        <w:pStyle w:val="ConsPlusNonformat"/>
        <w:jc w:val="both"/>
      </w:pPr>
      <w:r>
        <w:t>└─┘ вручить лично;</w:t>
      </w:r>
    </w:p>
    <w:p w:rsidR="001428DE" w:rsidRDefault="001428DE">
      <w:pPr>
        <w:pStyle w:val="ConsPlusNonformat"/>
        <w:jc w:val="both"/>
      </w:pPr>
      <w:r>
        <w:t>┌─┐</w:t>
      </w:r>
    </w:p>
    <w:p w:rsidR="001428DE" w:rsidRDefault="001428DE">
      <w:pPr>
        <w:pStyle w:val="ConsPlusNonformat"/>
        <w:jc w:val="both"/>
      </w:pPr>
      <w:r>
        <w:t>└─┘ направить почтой на бумажном носителе;</w:t>
      </w:r>
    </w:p>
    <w:p w:rsidR="001428DE" w:rsidRDefault="001428DE">
      <w:pPr>
        <w:pStyle w:val="ConsPlusNonformat"/>
        <w:jc w:val="both"/>
      </w:pPr>
      <w:r>
        <w:t>┌─┐</w:t>
      </w:r>
    </w:p>
    <w:p w:rsidR="001428DE" w:rsidRDefault="001428DE">
      <w:pPr>
        <w:pStyle w:val="ConsPlusNonformat"/>
        <w:jc w:val="both"/>
      </w:pPr>
      <w:r>
        <w:t>└─┘ направить в форме электронного документа</w:t>
      </w:r>
    </w:p>
    <w:p w:rsidR="001428DE" w:rsidRDefault="001428DE">
      <w:pPr>
        <w:pStyle w:val="ConsPlusNonformat"/>
        <w:jc w:val="both"/>
      </w:pPr>
      <w:r>
        <w:t>по адресу: ________________________________________________________________</w:t>
      </w:r>
    </w:p>
    <w:p w:rsidR="001428DE" w:rsidRDefault="001428DE">
      <w:pPr>
        <w:pStyle w:val="ConsPlusNonformat"/>
        <w:jc w:val="both"/>
      </w:pPr>
      <w:r>
        <w:t xml:space="preserve">             (заполняется при направлении решения по почте или в форме</w:t>
      </w:r>
    </w:p>
    <w:p w:rsidR="001428DE" w:rsidRDefault="001428DE">
      <w:pPr>
        <w:pStyle w:val="ConsPlusNonformat"/>
        <w:jc w:val="both"/>
      </w:pPr>
      <w:r>
        <w:t xml:space="preserve">                            электронного документа)</w:t>
      </w:r>
    </w:p>
    <w:p w:rsidR="001428DE" w:rsidRDefault="001428DE">
      <w:pPr>
        <w:pStyle w:val="ConsPlusNonformat"/>
        <w:jc w:val="both"/>
      </w:pPr>
    </w:p>
    <w:p w:rsidR="001428DE" w:rsidRDefault="001428DE">
      <w:pPr>
        <w:pStyle w:val="ConsPlusNonformat"/>
        <w:jc w:val="both"/>
      </w:pPr>
      <w:r>
        <w:t xml:space="preserve">                                   ┌─────┬────┬───┬───────────────────────┐</w:t>
      </w:r>
    </w:p>
    <w:p w:rsidR="001428DE" w:rsidRDefault="001428DE">
      <w:pPr>
        <w:pStyle w:val="ConsPlusNonformat"/>
        <w:jc w:val="both"/>
      </w:pPr>
      <w:r>
        <w:t xml:space="preserve">                                   │     │    │   │                       │</w:t>
      </w:r>
    </w:p>
    <w:p w:rsidR="001428DE" w:rsidRDefault="001428DE">
      <w:pPr>
        <w:pStyle w:val="ConsPlusNonformat"/>
        <w:jc w:val="both"/>
      </w:pPr>
      <w:r>
        <w:t xml:space="preserve">                                   ├─────┴────┴───┼───────────────────────┤</w:t>
      </w:r>
    </w:p>
    <w:p w:rsidR="001428DE" w:rsidRDefault="001428DE">
      <w:pPr>
        <w:pStyle w:val="ConsPlusNonformat"/>
        <w:jc w:val="both"/>
      </w:pPr>
      <w:r>
        <w:t xml:space="preserve">                                   │     Дата     │   Подпись заявителя   │</w:t>
      </w:r>
    </w:p>
    <w:p w:rsidR="001428DE" w:rsidRDefault="001428DE">
      <w:pPr>
        <w:pStyle w:val="ConsPlusNonformat"/>
        <w:jc w:val="both"/>
      </w:pPr>
      <w:r>
        <w:t xml:space="preserve">                                   └──────────────┴───────────────────────┘</w:t>
      </w:r>
    </w:p>
    <w:p w:rsidR="001428DE" w:rsidRDefault="001428DE">
      <w:pPr>
        <w:pStyle w:val="ConsPlusNonformat"/>
        <w:jc w:val="both"/>
      </w:pPr>
    </w:p>
    <w:p w:rsidR="001428DE" w:rsidRDefault="001428DE">
      <w:pPr>
        <w:pStyle w:val="ConsPlusNonformat"/>
        <w:jc w:val="both"/>
      </w:pPr>
      <w:r>
        <w:t xml:space="preserve">    Я даю _________________________________________________________________</w:t>
      </w:r>
    </w:p>
    <w:p w:rsidR="001428DE" w:rsidRDefault="001428DE">
      <w:pPr>
        <w:pStyle w:val="ConsPlusNonformat"/>
        <w:jc w:val="both"/>
      </w:pPr>
      <w:r>
        <w:t xml:space="preserve">                  наименование органа опеки и попечительства</w:t>
      </w:r>
    </w:p>
    <w:p w:rsidR="001428DE" w:rsidRDefault="001428DE">
      <w:pPr>
        <w:pStyle w:val="ConsPlusNonformat"/>
        <w:jc w:val="both"/>
      </w:pPr>
      <w:r>
        <w:t>___________________________________________________________________________</w:t>
      </w:r>
    </w:p>
    <w:p w:rsidR="001428DE" w:rsidRDefault="001428DE">
      <w:pPr>
        <w:pStyle w:val="ConsPlusNonformat"/>
        <w:jc w:val="both"/>
      </w:pPr>
      <w:r>
        <w:t xml:space="preserve">            адрес местонахождения органа опеки и попечительства</w:t>
      </w:r>
    </w:p>
    <w:p w:rsidR="001428DE" w:rsidRDefault="001428DE">
      <w:pPr>
        <w:pStyle w:val="ConsPlusNonformat"/>
        <w:jc w:val="both"/>
      </w:pPr>
      <w:r>
        <w:t>согласие на обработку моих персональных данных, включающих в себя: фамилию,</w:t>
      </w:r>
    </w:p>
    <w:p w:rsidR="001428DE" w:rsidRDefault="001428DE">
      <w:pPr>
        <w:pStyle w:val="ConsPlusNonformat"/>
        <w:jc w:val="both"/>
      </w:pPr>
      <w:r>
        <w:t>имя, отчество (при наличии), номер основного документа, удостоверяющего мою</w:t>
      </w:r>
    </w:p>
    <w:p w:rsidR="001428DE" w:rsidRDefault="001428DE">
      <w:pPr>
        <w:pStyle w:val="ConsPlusNonformat"/>
        <w:jc w:val="both"/>
      </w:pPr>
      <w:r>
        <w:t>личность,  сведения  о  дате  выдачи  указанного  документа  и выдавшем его</w:t>
      </w:r>
    </w:p>
    <w:p w:rsidR="001428DE" w:rsidRDefault="001428DE">
      <w:pPr>
        <w:pStyle w:val="ConsPlusNonformat"/>
        <w:jc w:val="both"/>
      </w:pPr>
      <w:r>
        <w:t>органе,   адрес   места   жительства   (регистрации),   адрес  фактического</w:t>
      </w:r>
    </w:p>
    <w:p w:rsidR="001428DE" w:rsidRDefault="001428DE">
      <w:pPr>
        <w:pStyle w:val="ConsPlusNonformat"/>
        <w:jc w:val="both"/>
      </w:pPr>
      <w:r>
        <w:t>проживания.</w:t>
      </w:r>
    </w:p>
    <w:p w:rsidR="001428DE" w:rsidRDefault="001428DE">
      <w:pPr>
        <w:pStyle w:val="ConsPlusNormal"/>
        <w:ind w:firstLine="540"/>
        <w:jc w:val="both"/>
      </w:pPr>
    </w:p>
    <w:p w:rsidR="001428DE" w:rsidRDefault="001428DE">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"Назначение и выдача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1428DE" w:rsidRDefault="001428DE">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1428DE" w:rsidRDefault="001428DE">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1428DE" w:rsidRDefault="001428DE">
      <w:pPr>
        <w:pStyle w:val="ConsPlusNormal"/>
        <w:spacing w:before="220"/>
        <w:ind w:firstLine="540"/>
        <w:jc w:val="both"/>
      </w:pPr>
      <w:r>
        <w:t>Данное соглашение действует на период:</w:t>
      </w:r>
    </w:p>
    <w:p w:rsidR="001428DE" w:rsidRDefault="001428DE">
      <w:pPr>
        <w:pStyle w:val="ConsPlusNormal"/>
        <w:spacing w:before="220"/>
        <w:ind w:firstLine="540"/>
        <w:jc w:val="both"/>
      </w:pPr>
      <w:r>
        <w:t>1. Предоставления мне государственной услуги "Назначение и выдача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1428DE" w:rsidRDefault="001428DE">
      <w:pPr>
        <w:pStyle w:val="ConsPlusNormal"/>
        <w:spacing w:before="220"/>
        <w:ind w:firstLine="540"/>
        <w:jc w:val="both"/>
      </w:pPr>
      <w:r>
        <w:t>2. Хранения моих персональных данных в архиве органа опеки и попечительства.</w:t>
      </w:r>
    </w:p>
    <w:p w:rsidR="001428DE" w:rsidRDefault="001428DE">
      <w:pPr>
        <w:pStyle w:val="ConsPlusNormal"/>
        <w:spacing w:before="220"/>
        <w:ind w:firstLine="540"/>
        <w:jc w:val="both"/>
      </w:pPr>
      <w:r>
        <w:t>Данное согласие может быть отозвано в любой момент по моему письменному заявлению.</w:t>
      </w:r>
    </w:p>
    <w:p w:rsidR="001428DE" w:rsidRDefault="001428DE">
      <w:pPr>
        <w:pStyle w:val="ConsPlusNormal"/>
        <w:ind w:firstLine="540"/>
        <w:jc w:val="both"/>
      </w:pPr>
    </w:p>
    <w:p w:rsidR="001428DE" w:rsidRDefault="001428DE">
      <w:pPr>
        <w:pStyle w:val="ConsPlusNormal"/>
        <w:jc w:val="center"/>
      </w:pPr>
      <w:r>
        <w:t>3. Сведения о законном представителе или доверенном лице</w:t>
      </w:r>
    </w:p>
    <w:p w:rsidR="001428DE" w:rsidRDefault="001428DE">
      <w:pPr>
        <w:pStyle w:val="ConsPlusNormal"/>
        <w:jc w:val="center"/>
      </w:pPr>
      <w:r>
        <w:lastRenderedPageBreak/>
        <w:t>заявителя:</w:t>
      </w:r>
    </w:p>
    <w:p w:rsidR="001428DE" w:rsidRDefault="001428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855"/>
      </w:tblGrid>
      <w:tr w:rsidR="001428DE">
        <w:tc>
          <w:tcPr>
            <w:tcW w:w="5159" w:type="dxa"/>
          </w:tcPr>
          <w:p w:rsidR="001428DE" w:rsidRDefault="001428DE">
            <w:pPr>
              <w:pStyle w:val="ConsPlusNormal"/>
            </w:pPr>
            <w:r>
              <w:t>Фамилия</w:t>
            </w:r>
          </w:p>
        </w:tc>
        <w:tc>
          <w:tcPr>
            <w:tcW w:w="3855" w:type="dxa"/>
          </w:tcPr>
          <w:p w:rsidR="001428DE" w:rsidRDefault="001428DE">
            <w:pPr>
              <w:pStyle w:val="ConsPlusNormal"/>
            </w:pPr>
          </w:p>
        </w:tc>
      </w:tr>
      <w:tr w:rsidR="001428DE">
        <w:tc>
          <w:tcPr>
            <w:tcW w:w="5159" w:type="dxa"/>
          </w:tcPr>
          <w:p w:rsidR="001428DE" w:rsidRDefault="001428DE">
            <w:pPr>
              <w:pStyle w:val="ConsPlusNormal"/>
            </w:pPr>
            <w:r>
              <w:t>Имя</w:t>
            </w:r>
          </w:p>
        </w:tc>
        <w:tc>
          <w:tcPr>
            <w:tcW w:w="3855" w:type="dxa"/>
          </w:tcPr>
          <w:p w:rsidR="001428DE" w:rsidRDefault="001428DE">
            <w:pPr>
              <w:pStyle w:val="ConsPlusNormal"/>
            </w:pPr>
          </w:p>
        </w:tc>
      </w:tr>
      <w:tr w:rsidR="001428DE">
        <w:tc>
          <w:tcPr>
            <w:tcW w:w="5159" w:type="dxa"/>
          </w:tcPr>
          <w:p w:rsidR="001428DE" w:rsidRDefault="001428DE">
            <w:pPr>
              <w:pStyle w:val="ConsPlusNormal"/>
            </w:pPr>
            <w:r>
              <w:t>Отчество (при наличии)</w:t>
            </w:r>
          </w:p>
        </w:tc>
        <w:tc>
          <w:tcPr>
            <w:tcW w:w="3855" w:type="dxa"/>
          </w:tcPr>
          <w:p w:rsidR="001428DE" w:rsidRDefault="001428DE">
            <w:pPr>
              <w:pStyle w:val="ConsPlusNormal"/>
            </w:pPr>
          </w:p>
        </w:tc>
      </w:tr>
      <w:tr w:rsidR="001428DE">
        <w:tc>
          <w:tcPr>
            <w:tcW w:w="5159" w:type="dxa"/>
          </w:tcPr>
          <w:p w:rsidR="001428DE" w:rsidRDefault="001428DE">
            <w:pPr>
              <w:pStyle w:val="ConsPlusNormal"/>
            </w:pPr>
            <w:r>
              <w:t>Наименование документа, удостоверяющего личность</w:t>
            </w:r>
          </w:p>
        </w:tc>
        <w:tc>
          <w:tcPr>
            <w:tcW w:w="3855" w:type="dxa"/>
          </w:tcPr>
          <w:p w:rsidR="001428DE" w:rsidRDefault="001428DE">
            <w:pPr>
              <w:pStyle w:val="ConsPlusNormal"/>
            </w:pPr>
          </w:p>
        </w:tc>
      </w:tr>
      <w:tr w:rsidR="001428DE">
        <w:tc>
          <w:tcPr>
            <w:tcW w:w="5159" w:type="dxa"/>
          </w:tcPr>
          <w:p w:rsidR="001428DE" w:rsidRDefault="001428DE">
            <w:pPr>
              <w:pStyle w:val="ConsPlusNormal"/>
            </w:pPr>
            <w:r>
              <w:t>серия и номер документа</w:t>
            </w:r>
          </w:p>
        </w:tc>
        <w:tc>
          <w:tcPr>
            <w:tcW w:w="3855" w:type="dxa"/>
          </w:tcPr>
          <w:p w:rsidR="001428DE" w:rsidRDefault="001428DE">
            <w:pPr>
              <w:pStyle w:val="ConsPlusNormal"/>
            </w:pPr>
          </w:p>
        </w:tc>
      </w:tr>
      <w:tr w:rsidR="001428DE">
        <w:tc>
          <w:tcPr>
            <w:tcW w:w="5159" w:type="dxa"/>
          </w:tcPr>
          <w:p w:rsidR="001428DE" w:rsidRDefault="001428DE">
            <w:pPr>
              <w:pStyle w:val="ConsPlusNormal"/>
            </w:pPr>
            <w:r>
              <w:t>когда выдан</w:t>
            </w:r>
          </w:p>
        </w:tc>
        <w:tc>
          <w:tcPr>
            <w:tcW w:w="3855" w:type="dxa"/>
          </w:tcPr>
          <w:p w:rsidR="001428DE" w:rsidRDefault="001428DE">
            <w:pPr>
              <w:pStyle w:val="ConsPlusNormal"/>
            </w:pPr>
          </w:p>
        </w:tc>
      </w:tr>
      <w:tr w:rsidR="001428DE">
        <w:tc>
          <w:tcPr>
            <w:tcW w:w="5159" w:type="dxa"/>
          </w:tcPr>
          <w:p w:rsidR="001428DE" w:rsidRDefault="001428DE">
            <w:pPr>
              <w:pStyle w:val="ConsPlusNormal"/>
            </w:pPr>
            <w:r>
              <w:t>кем выдан</w:t>
            </w:r>
          </w:p>
        </w:tc>
        <w:tc>
          <w:tcPr>
            <w:tcW w:w="3855" w:type="dxa"/>
          </w:tcPr>
          <w:p w:rsidR="001428DE" w:rsidRDefault="001428DE">
            <w:pPr>
              <w:pStyle w:val="ConsPlusNormal"/>
            </w:pPr>
          </w:p>
        </w:tc>
      </w:tr>
      <w:tr w:rsidR="001428DE">
        <w:tc>
          <w:tcPr>
            <w:tcW w:w="5159" w:type="dxa"/>
          </w:tcPr>
          <w:p w:rsidR="001428DE" w:rsidRDefault="001428DE">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3855" w:type="dxa"/>
          </w:tcPr>
          <w:p w:rsidR="001428DE" w:rsidRDefault="001428DE">
            <w:pPr>
              <w:pStyle w:val="ConsPlusNormal"/>
            </w:pPr>
          </w:p>
        </w:tc>
      </w:tr>
      <w:tr w:rsidR="001428DE">
        <w:tc>
          <w:tcPr>
            <w:tcW w:w="5159" w:type="dxa"/>
          </w:tcPr>
          <w:p w:rsidR="001428DE" w:rsidRDefault="001428DE">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3855" w:type="dxa"/>
          </w:tcPr>
          <w:p w:rsidR="001428DE" w:rsidRDefault="001428DE">
            <w:pPr>
              <w:pStyle w:val="ConsPlusNormal"/>
            </w:pPr>
          </w:p>
        </w:tc>
      </w:tr>
      <w:tr w:rsidR="001428DE">
        <w:tc>
          <w:tcPr>
            <w:tcW w:w="5159" w:type="dxa"/>
          </w:tcPr>
          <w:p w:rsidR="001428DE" w:rsidRDefault="001428DE">
            <w:pPr>
              <w:pStyle w:val="ConsPlusNormal"/>
            </w:pPr>
            <w:r>
              <w:t>Наименование документа, подтверждающего полномочия законного представителя (доверенного лица)</w:t>
            </w:r>
          </w:p>
        </w:tc>
        <w:tc>
          <w:tcPr>
            <w:tcW w:w="3855" w:type="dxa"/>
          </w:tcPr>
          <w:p w:rsidR="001428DE" w:rsidRDefault="001428DE">
            <w:pPr>
              <w:pStyle w:val="ConsPlusNormal"/>
            </w:pPr>
          </w:p>
        </w:tc>
      </w:tr>
      <w:tr w:rsidR="001428DE">
        <w:tc>
          <w:tcPr>
            <w:tcW w:w="5159" w:type="dxa"/>
          </w:tcPr>
          <w:p w:rsidR="001428DE" w:rsidRDefault="001428DE">
            <w:pPr>
              <w:pStyle w:val="ConsPlusNormal"/>
            </w:pPr>
            <w:r>
              <w:t>серия и номер документа</w:t>
            </w:r>
          </w:p>
        </w:tc>
        <w:tc>
          <w:tcPr>
            <w:tcW w:w="3855" w:type="dxa"/>
          </w:tcPr>
          <w:p w:rsidR="001428DE" w:rsidRDefault="001428DE">
            <w:pPr>
              <w:pStyle w:val="ConsPlusNormal"/>
            </w:pPr>
          </w:p>
        </w:tc>
      </w:tr>
      <w:tr w:rsidR="001428DE">
        <w:tc>
          <w:tcPr>
            <w:tcW w:w="5159" w:type="dxa"/>
          </w:tcPr>
          <w:p w:rsidR="001428DE" w:rsidRDefault="001428DE">
            <w:pPr>
              <w:pStyle w:val="ConsPlusNormal"/>
            </w:pPr>
            <w:r>
              <w:t>когда выдан</w:t>
            </w:r>
          </w:p>
        </w:tc>
        <w:tc>
          <w:tcPr>
            <w:tcW w:w="3855" w:type="dxa"/>
          </w:tcPr>
          <w:p w:rsidR="001428DE" w:rsidRDefault="001428DE">
            <w:pPr>
              <w:pStyle w:val="ConsPlusNormal"/>
            </w:pPr>
          </w:p>
        </w:tc>
      </w:tr>
      <w:tr w:rsidR="001428DE">
        <w:tc>
          <w:tcPr>
            <w:tcW w:w="5159" w:type="dxa"/>
          </w:tcPr>
          <w:p w:rsidR="001428DE" w:rsidRDefault="001428DE">
            <w:pPr>
              <w:pStyle w:val="ConsPlusNormal"/>
            </w:pPr>
            <w:r>
              <w:t>кем выдан</w:t>
            </w:r>
          </w:p>
        </w:tc>
        <w:tc>
          <w:tcPr>
            <w:tcW w:w="3855" w:type="dxa"/>
          </w:tcPr>
          <w:p w:rsidR="001428DE" w:rsidRDefault="001428DE">
            <w:pPr>
              <w:pStyle w:val="ConsPlusNormal"/>
            </w:pPr>
          </w:p>
        </w:tc>
      </w:tr>
    </w:tbl>
    <w:p w:rsidR="001428DE" w:rsidRDefault="001428DE">
      <w:pPr>
        <w:pStyle w:val="ConsPlusNormal"/>
        <w:ind w:firstLine="540"/>
        <w:jc w:val="both"/>
      </w:pPr>
    </w:p>
    <w:p w:rsidR="001428DE" w:rsidRDefault="001428DE">
      <w:pPr>
        <w:pStyle w:val="ConsPlusNonformat"/>
        <w:jc w:val="both"/>
      </w:pPr>
      <w:r>
        <w:t xml:space="preserve">                                ┌───┬────┬───┬────────────────────────────┐</w:t>
      </w:r>
    </w:p>
    <w:p w:rsidR="001428DE" w:rsidRDefault="001428DE">
      <w:pPr>
        <w:pStyle w:val="ConsPlusNonformat"/>
        <w:jc w:val="both"/>
      </w:pPr>
      <w:r>
        <w:t xml:space="preserve">                                │   │    │   │                            │</w:t>
      </w:r>
    </w:p>
    <w:p w:rsidR="001428DE" w:rsidRDefault="001428DE">
      <w:pPr>
        <w:pStyle w:val="ConsPlusNonformat"/>
        <w:jc w:val="both"/>
      </w:pPr>
      <w:r>
        <w:t xml:space="preserve">                                ├───┴────┴───┼────────────────────────────┤</w:t>
      </w:r>
    </w:p>
    <w:p w:rsidR="001428DE" w:rsidRDefault="001428DE">
      <w:pPr>
        <w:pStyle w:val="ConsPlusNonformat"/>
        <w:jc w:val="both"/>
      </w:pPr>
      <w:r>
        <w:t xml:space="preserve">                                │    Дата    │          Подпись           │</w:t>
      </w:r>
    </w:p>
    <w:p w:rsidR="001428DE" w:rsidRDefault="001428DE">
      <w:pPr>
        <w:pStyle w:val="ConsPlusNonformat"/>
        <w:jc w:val="both"/>
      </w:pPr>
      <w:r>
        <w:t xml:space="preserve">                                │            │  законного представителя   │</w:t>
      </w:r>
    </w:p>
    <w:p w:rsidR="001428DE" w:rsidRDefault="001428DE">
      <w:pPr>
        <w:pStyle w:val="ConsPlusNonformat"/>
        <w:jc w:val="both"/>
      </w:pPr>
      <w:r>
        <w:t xml:space="preserve">                                │            │     (доверенного лица)     │</w:t>
      </w:r>
    </w:p>
    <w:p w:rsidR="001428DE" w:rsidRDefault="001428DE">
      <w:pPr>
        <w:pStyle w:val="ConsPlusNonformat"/>
        <w:jc w:val="both"/>
      </w:pPr>
      <w:r>
        <w:t xml:space="preserve">                                └────────────┴────────────────────────────┘</w:t>
      </w:r>
    </w:p>
    <w:p w:rsidR="001428DE" w:rsidRDefault="001428DE">
      <w:pPr>
        <w:pStyle w:val="ConsPlusNonformat"/>
        <w:jc w:val="both"/>
      </w:pPr>
    </w:p>
    <w:p w:rsidR="001428DE" w:rsidRDefault="001428DE">
      <w:pPr>
        <w:pStyle w:val="ConsPlusNonformat"/>
        <w:jc w:val="both"/>
      </w:pPr>
      <w:r>
        <w:t xml:space="preserve">    Я даю _________________________________________________________________</w:t>
      </w:r>
    </w:p>
    <w:p w:rsidR="001428DE" w:rsidRDefault="001428DE">
      <w:pPr>
        <w:pStyle w:val="ConsPlusNonformat"/>
        <w:jc w:val="both"/>
      </w:pPr>
      <w:r>
        <w:t xml:space="preserve">                    наименование органа опеки и попечительства</w:t>
      </w:r>
    </w:p>
    <w:p w:rsidR="001428DE" w:rsidRDefault="001428DE">
      <w:pPr>
        <w:pStyle w:val="ConsPlusNonformat"/>
        <w:jc w:val="both"/>
      </w:pPr>
      <w:r>
        <w:t>___________________________________________________________________________</w:t>
      </w:r>
    </w:p>
    <w:p w:rsidR="001428DE" w:rsidRDefault="001428DE">
      <w:pPr>
        <w:pStyle w:val="ConsPlusNonformat"/>
        <w:jc w:val="both"/>
      </w:pPr>
      <w:r>
        <w:t xml:space="preserve">            адрес местонахождения органа опеки и попечительства</w:t>
      </w:r>
    </w:p>
    <w:p w:rsidR="001428DE" w:rsidRDefault="001428DE">
      <w:pPr>
        <w:pStyle w:val="ConsPlusNonformat"/>
        <w:jc w:val="both"/>
      </w:pPr>
      <w:r>
        <w:t>согласие на обработку моих персональных данных, включающих в себя: фамилию,</w:t>
      </w:r>
    </w:p>
    <w:p w:rsidR="001428DE" w:rsidRDefault="001428DE">
      <w:pPr>
        <w:pStyle w:val="ConsPlusNonformat"/>
        <w:jc w:val="both"/>
      </w:pPr>
      <w:r>
        <w:t>имя, отчество (при наличии), номер основного документа, удостоверяющего мою</w:t>
      </w:r>
    </w:p>
    <w:p w:rsidR="001428DE" w:rsidRDefault="001428DE">
      <w:pPr>
        <w:pStyle w:val="ConsPlusNonformat"/>
        <w:jc w:val="both"/>
      </w:pPr>
      <w:r>
        <w:t>личность,  сведения  о  дате  выдачи  указанного  документа  и выдавшем его</w:t>
      </w:r>
    </w:p>
    <w:p w:rsidR="001428DE" w:rsidRDefault="001428DE">
      <w:pPr>
        <w:pStyle w:val="ConsPlusNonformat"/>
        <w:jc w:val="both"/>
      </w:pPr>
      <w:r>
        <w:t>органе,   адрес   места   жительства   (регистрации),   адрес  фактического</w:t>
      </w:r>
    </w:p>
    <w:p w:rsidR="001428DE" w:rsidRDefault="001428DE">
      <w:pPr>
        <w:pStyle w:val="ConsPlusNonformat"/>
        <w:jc w:val="both"/>
      </w:pPr>
      <w:r>
        <w:t>проживания,   реквизиты  документа,  подтверждающего  полномочия  законного</w:t>
      </w:r>
    </w:p>
    <w:p w:rsidR="001428DE" w:rsidRDefault="001428DE">
      <w:pPr>
        <w:pStyle w:val="ConsPlusNonformat"/>
        <w:jc w:val="both"/>
      </w:pPr>
      <w:r>
        <w:t>представителя (доверенного лица).</w:t>
      </w:r>
    </w:p>
    <w:p w:rsidR="001428DE" w:rsidRDefault="001428DE">
      <w:pPr>
        <w:pStyle w:val="ConsPlusNormal"/>
        <w:ind w:firstLine="540"/>
        <w:jc w:val="both"/>
      </w:pPr>
    </w:p>
    <w:p w:rsidR="001428DE" w:rsidRDefault="001428DE">
      <w:pPr>
        <w:pStyle w:val="ConsPlusNormal"/>
        <w:ind w:firstLine="540"/>
        <w:jc w:val="both"/>
      </w:pPr>
      <w:r>
        <w:t xml:space="preserve">Согласие на обработку вышеуказанных персональных данных предоставлено с целью предоставления государственной услуги "Назначение и выдача денежной компенсации для </w:t>
      </w:r>
      <w:r>
        <w:lastRenderedPageBreak/>
        <w:t>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1428DE" w:rsidRDefault="001428DE">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1428DE" w:rsidRDefault="001428DE">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1428DE" w:rsidRDefault="001428DE">
      <w:pPr>
        <w:pStyle w:val="ConsPlusNormal"/>
        <w:spacing w:before="220"/>
        <w:ind w:firstLine="540"/>
        <w:jc w:val="both"/>
      </w:pPr>
      <w:r>
        <w:t>Данное соглашение действует на период:</w:t>
      </w:r>
    </w:p>
    <w:p w:rsidR="001428DE" w:rsidRDefault="001428DE">
      <w:pPr>
        <w:pStyle w:val="ConsPlusNormal"/>
        <w:spacing w:before="220"/>
        <w:ind w:firstLine="540"/>
        <w:jc w:val="both"/>
      </w:pPr>
      <w:r>
        <w:t>1. Предоставления государственной услуги "Назначение и выдача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1428DE" w:rsidRDefault="001428DE">
      <w:pPr>
        <w:pStyle w:val="ConsPlusNormal"/>
        <w:spacing w:before="220"/>
        <w:ind w:firstLine="540"/>
        <w:jc w:val="both"/>
      </w:pPr>
      <w:r>
        <w:t>2. Хранения моих персональных данных в архиве органа опеки и попечительства.</w:t>
      </w:r>
    </w:p>
    <w:p w:rsidR="001428DE" w:rsidRDefault="001428DE">
      <w:pPr>
        <w:pStyle w:val="ConsPlusNormal"/>
        <w:spacing w:before="220"/>
        <w:ind w:firstLine="540"/>
        <w:jc w:val="both"/>
      </w:pPr>
      <w:r>
        <w:t>Данное согласие может быть отозвано в любой момент по моему письменному заявлению.</w:t>
      </w:r>
    </w:p>
    <w:p w:rsidR="001428DE" w:rsidRDefault="001428DE">
      <w:pPr>
        <w:pStyle w:val="ConsPlusNormal"/>
        <w:ind w:firstLine="540"/>
        <w:jc w:val="both"/>
      </w:pPr>
    </w:p>
    <w:p w:rsidR="001428DE" w:rsidRDefault="001428DE">
      <w:pPr>
        <w:pStyle w:val="ConsPlusNormal"/>
        <w:jc w:val="center"/>
      </w:pPr>
      <w:r>
        <w:t>Отметка о регистрации настоящего заявления в органе</w:t>
      </w:r>
    </w:p>
    <w:p w:rsidR="001428DE" w:rsidRDefault="001428DE">
      <w:pPr>
        <w:pStyle w:val="ConsPlusNormal"/>
        <w:jc w:val="center"/>
      </w:pPr>
      <w:r>
        <w:t>опеки и попечительства</w:t>
      </w: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jc w:val="right"/>
        <w:outlineLvl w:val="1"/>
      </w:pPr>
      <w:r>
        <w:t>Приложение N 4</w:t>
      </w:r>
    </w:p>
    <w:p w:rsidR="001428DE" w:rsidRDefault="001428DE">
      <w:pPr>
        <w:pStyle w:val="ConsPlusNormal"/>
        <w:jc w:val="right"/>
      </w:pPr>
      <w:r>
        <w:t>к Административному регламенту</w:t>
      </w:r>
    </w:p>
    <w:p w:rsidR="001428DE" w:rsidRDefault="001428DE">
      <w:pPr>
        <w:pStyle w:val="ConsPlusNormal"/>
        <w:jc w:val="right"/>
      </w:pPr>
      <w:r>
        <w:t>по предоставлению органами опеки</w:t>
      </w:r>
    </w:p>
    <w:p w:rsidR="001428DE" w:rsidRDefault="001428DE">
      <w:pPr>
        <w:pStyle w:val="ConsPlusNormal"/>
        <w:jc w:val="right"/>
      </w:pPr>
      <w:r>
        <w:t>и попечительства Пензенской</w:t>
      </w:r>
    </w:p>
    <w:p w:rsidR="001428DE" w:rsidRDefault="001428DE">
      <w:pPr>
        <w:pStyle w:val="ConsPlusNormal"/>
        <w:jc w:val="right"/>
      </w:pPr>
      <w:r>
        <w:t>области государственной услуги</w:t>
      </w:r>
    </w:p>
    <w:p w:rsidR="001428DE" w:rsidRDefault="001428DE">
      <w:pPr>
        <w:pStyle w:val="ConsPlusNormal"/>
        <w:jc w:val="right"/>
      </w:pPr>
      <w:r>
        <w:t>"Назначение и выдача денежной</w:t>
      </w:r>
    </w:p>
    <w:p w:rsidR="001428DE" w:rsidRDefault="001428DE">
      <w:pPr>
        <w:pStyle w:val="ConsPlusNormal"/>
        <w:jc w:val="right"/>
      </w:pPr>
      <w:r>
        <w:t>компенсации для приобретения</w:t>
      </w:r>
    </w:p>
    <w:p w:rsidR="001428DE" w:rsidRDefault="001428DE">
      <w:pPr>
        <w:pStyle w:val="ConsPlusNormal"/>
        <w:jc w:val="right"/>
      </w:pPr>
      <w:r>
        <w:t>продуктов питания, одежды, обуви,</w:t>
      </w:r>
    </w:p>
    <w:p w:rsidR="001428DE" w:rsidRDefault="001428DE">
      <w:pPr>
        <w:pStyle w:val="ConsPlusNormal"/>
        <w:jc w:val="right"/>
      </w:pPr>
      <w:r>
        <w:t>мягкого и жесткого инвентаря, в</w:t>
      </w:r>
    </w:p>
    <w:p w:rsidR="001428DE" w:rsidRDefault="001428DE">
      <w:pPr>
        <w:pStyle w:val="ConsPlusNormal"/>
        <w:jc w:val="right"/>
      </w:pPr>
      <w:r>
        <w:t>том числе предметов хозяйственного</w:t>
      </w:r>
    </w:p>
    <w:p w:rsidR="001428DE" w:rsidRDefault="001428DE">
      <w:pPr>
        <w:pStyle w:val="ConsPlusNormal"/>
        <w:jc w:val="right"/>
      </w:pPr>
      <w:r>
        <w:t>инвентаря и обихода, личной</w:t>
      </w:r>
    </w:p>
    <w:p w:rsidR="001428DE" w:rsidRDefault="001428DE">
      <w:pPr>
        <w:pStyle w:val="ConsPlusNormal"/>
        <w:jc w:val="right"/>
      </w:pPr>
      <w:r>
        <w:t>гигиены, игр, игрушек, книг,</w:t>
      </w:r>
    </w:p>
    <w:p w:rsidR="001428DE" w:rsidRDefault="001428DE">
      <w:pPr>
        <w:pStyle w:val="ConsPlusNormal"/>
        <w:jc w:val="right"/>
      </w:pPr>
      <w:r>
        <w:t>детям-сиротам и детям, оставшимся</w:t>
      </w:r>
    </w:p>
    <w:p w:rsidR="001428DE" w:rsidRDefault="001428DE">
      <w:pPr>
        <w:pStyle w:val="ConsPlusNormal"/>
        <w:jc w:val="right"/>
      </w:pPr>
      <w:r>
        <w:t>без попечения родителей, лицам</w:t>
      </w:r>
    </w:p>
    <w:p w:rsidR="001428DE" w:rsidRDefault="001428DE">
      <w:pPr>
        <w:pStyle w:val="ConsPlusNormal"/>
        <w:jc w:val="right"/>
      </w:pPr>
      <w:r>
        <w:t>из числа детей-сирот и детей,</w:t>
      </w:r>
    </w:p>
    <w:p w:rsidR="001428DE" w:rsidRDefault="001428DE">
      <w:pPr>
        <w:pStyle w:val="ConsPlusNormal"/>
        <w:jc w:val="right"/>
      </w:pPr>
      <w:r>
        <w:t>оставшихся без попечения родителей,</w:t>
      </w:r>
    </w:p>
    <w:p w:rsidR="001428DE" w:rsidRDefault="001428DE">
      <w:pPr>
        <w:pStyle w:val="ConsPlusNormal"/>
        <w:jc w:val="right"/>
      </w:pPr>
      <w:r>
        <w:t>лицам, потерявшим в период</w:t>
      </w:r>
    </w:p>
    <w:p w:rsidR="001428DE" w:rsidRDefault="001428DE">
      <w:pPr>
        <w:pStyle w:val="ConsPlusNormal"/>
        <w:jc w:val="right"/>
      </w:pPr>
      <w:r>
        <w:t>обучения обоих родителей или</w:t>
      </w:r>
    </w:p>
    <w:p w:rsidR="001428DE" w:rsidRDefault="001428DE">
      <w:pPr>
        <w:pStyle w:val="ConsPlusNormal"/>
        <w:jc w:val="right"/>
      </w:pPr>
      <w:r>
        <w:t>единственного родителя"</w:t>
      </w:r>
    </w:p>
    <w:p w:rsidR="001428DE" w:rsidRDefault="001428DE">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1428DE">
        <w:trPr>
          <w:jc w:val="center"/>
        </w:trPr>
        <w:tc>
          <w:tcPr>
            <w:tcW w:w="9720" w:type="dxa"/>
            <w:tcBorders>
              <w:top w:val="nil"/>
              <w:left w:val="single" w:sz="24" w:space="0" w:color="CED3F1"/>
              <w:bottom w:val="nil"/>
              <w:right w:val="single" w:sz="24" w:space="0" w:color="F4F3F8"/>
            </w:tcBorders>
            <w:shd w:val="clear" w:color="auto" w:fill="F4F3F8"/>
          </w:tcPr>
          <w:p w:rsidR="001428DE" w:rsidRDefault="001428DE">
            <w:pPr>
              <w:pStyle w:val="ConsPlusNormal"/>
              <w:jc w:val="center"/>
            </w:pPr>
            <w:r>
              <w:rPr>
                <w:color w:val="392C69"/>
              </w:rPr>
              <w:lastRenderedPageBreak/>
              <w:t>Список изменяющих документов</w:t>
            </w:r>
          </w:p>
          <w:p w:rsidR="001428DE" w:rsidRDefault="001428DE">
            <w:pPr>
              <w:pStyle w:val="ConsPlusNormal"/>
              <w:jc w:val="center"/>
            </w:pPr>
            <w:r>
              <w:rPr>
                <w:color w:val="392C69"/>
              </w:rPr>
              <w:t xml:space="preserve">(в ред. </w:t>
            </w:r>
            <w:hyperlink r:id="rId108" w:history="1">
              <w:r>
                <w:rPr>
                  <w:color w:val="0000FF"/>
                </w:rPr>
                <w:t>Приказа</w:t>
              </w:r>
            </w:hyperlink>
            <w:r>
              <w:rPr>
                <w:color w:val="392C69"/>
              </w:rPr>
              <w:t xml:space="preserve"> Минобразования Пензенской обл. от 26.06.2017 N 231/01-07)</w:t>
            </w:r>
          </w:p>
        </w:tc>
      </w:tr>
    </w:tbl>
    <w:p w:rsidR="001428DE" w:rsidRDefault="001428DE">
      <w:pPr>
        <w:pStyle w:val="ConsPlusNormal"/>
        <w:ind w:firstLine="540"/>
        <w:jc w:val="both"/>
      </w:pPr>
    </w:p>
    <w:p w:rsidR="001428DE" w:rsidRDefault="001428DE">
      <w:pPr>
        <w:pStyle w:val="ConsPlusNormal"/>
        <w:jc w:val="right"/>
      </w:pPr>
      <w:r>
        <w:t>Примерная форма</w:t>
      </w:r>
    </w:p>
    <w:p w:rsidR="001428DE" w:rsidRDefault="001428DE">
      <w:pPr>
        <w:pStyle w:val="ConsPlusNormal"/>
        <w:ind w:firstLine="540"/>
        <w:jc w:val="both"/>
      </w:pPr>
    </w:p>
    <w:p w:rsidR="001428DE" w:rsidRDefault="001428DE">
      <w:pPr>
        <w:pStyle w:val="ConsPlusNormal"/>
        <w:ind w:firstLine="540"/>
        <w:jc w:val="both"/>
      </w:pPr>
      <w:r>
        <w:t>Бланк органа опеки и попечительства</w:t>
      </w:r>
    </w:p>
    <w:p w:rsidR="001428DE" w:rsidRDefault="001428DE">
      <w:pPr>
        <w:pStyle w:val="ConsPlusNormal"/>
        <w:ind w:firstLine="540"/>
        <w:jc w:val="both"/>
      </w:pPr>
    </w:p>
    <w:p w:rsidR="001428DE" w:rsidRDefault="001428DE">
      <w:pPr>
        <w:pStyle w:val="ConsPlusNonformat"/>
        <w:jc w:val="both"/>
      </w:pPr>
      <w:bookmarkStart w:id="8" w:name="P893"/>
      <w:bookmarkEnd w:id="8"/>
      <w:r>
        <w:t xml:space="preserve">                                  Решение</w:t>
      </w:r>
    </w:p>
    <w:p w:rsidR="001428DE" w:rsidRDefault="001428DE">
      <w:pPr>
        <w:pStyle w:val="ConsPlusNonformat"/>
        <w:jc w:val="both"/>
      </w:pPr>
      <w:r>
        <w:t xml:space="preserve">             (наименование акта органа опеки и попечительства)</w:t>
      </w:r>
    </w:p>
    <w:p w:rsidR="001428DE" w:rsidRDefault="001428DE">
      <w:pPr>
        <w:pStyle w:val="ConsPlusNonformat"/>
        <w:jc w:val="both"/>
      </w:pPr>
    </w:p>
    <w:p w:rsidR="001428DE" w:rsidRDefault="001428DE">
      <w:pPr>
        <w:pStyle w:val="ConsPlusNonformat"/>
        <w:jc w:val="both"/>
      </w:pPr>
      <w:r>
        <w:t>______________________________                      N _____________________</w:t>
      </w:r>
    </w:p>
    <w:p w:rsidR="001428DE" w:rsidRDefault="001428DE">
      <w:pPr>
        <w:pStyle w:val="ConsPlusNormal"/>
        <w:ind w:firstLine="540"/>
        <w:jc w:val="both"/>
      </w:pPr>
    </w:p>
    <w:p w:rsidR="001428DE" w:rsidRDefault="001428DE">
      <w:pPr>
        <w:pStyle w:val="ConsPlusNormal"/>
        <w:jc w:val="center"/>
      </w:pPr>
      <w:r>
        <w:t>О назначении и выплате денежной компенсации</w:t>
      </w:r>
    </w:p>
    <w:p w:rsidR="001428DE" w:rsidRDefault="001428DE">
      <w:pPr>
        <w:pStyle w:val="ConsPlusNormal"/>
        <w:ind w:firstLine="540"/>
        <w:jc w:val="both"/>
      </w:pPr>
    </w:p>
    <w:p w:rsidR="001428DE" w:rsidRDefault="001428DE">
      <w:pPr>
        <w:pStyle w:val="ConsPlusNormal"/>
        <w:ind w:firstLine="540"/>
        <w:jc w:val="both"/>
      </w:pPr>
      <w:r>
        <w:t xml:space="preserve">Рассмотрев заявление (указываются фамилия, имя, отчество (при наличии) и паспортные данные выпускника), проживающего(й) по адресу (указывается адрес места жительства), руководствуясь Гражданским </w:t>
      </w:r>
      <w:hyperlink r:id="rId109" w:history="1">
        <w:r>
          <w:rPr>
            <w:color w:val="0000FF"/>
          </w:rPr>
          <w:t>кодексом</w:t>
        </w:r>
      </w:hyperlink>
      <w:r>
        <w:t xml:space="preserve"> Российской Федерации (часть первая) (с последующими изменениями), Семейным </w:t>
      </w:r>
      <w:hyperlink r:id="rId110" w:history="1">
        <w:r>
          <w:rPr>
            <w:color w:val="0000FF"/>
          </w:rPr>
          <w:t>кодексом</w:t>
        </w:r>
      </w:hyperlink>
      <w:r>
        <w:t xml:space="preserve"> Российской Федерации (с последующими изменениями), Федеральным </w:t>
      </w:r>
      <w:hyperlink r:id="rId111"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(с последующими изменениями), Федеральным </w:t>
      </w:r>
      <w:hyperlink r:id="rId112" w:history="1">
        <w:r>
          <w:rPr>
            <w:color w:val="0000FF"/>
          </w:rPr>
          <w:t>законом</w:t>
        </w:r>
      </w:hyperlink>
      <w:r>
        <w:t xml:space="preserve"> от 24.04.2008 N 48-ФЗ "Об опеке и попечительстве" (с последующими изменениями), </w:t>
      </w:r>
      <w:hyperlink r:id="rId113"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w:t>
      </w:r>
      <w:hyperlink r:id="rId114" w:history="1">
        <w:r>
          <w:rPr>
            <w:color w:val="0000FF"/>
          </w:rPr>
          <w:t>Законом</w:t>
        </w:r>
      </w:hyperlink>
      <w:r>
        <w:t xml:space="preserve"> Пензенской области от 12.09.2006 N 1098-ЗПО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проживающих на территории Пензенской области" (с последующими изменениями), </w:t>
      </w:r>
      <w:hyperlink r:id="rId115" w:history="1">
        <w:r>
          <w:rPr>
            <w:color w:val="0000FF"/>
          </w:rPr>
          <w:t>Порядком</w:t>
        </w:r>
      </w:hyperlink>
      <w:r>
        <w:t xml:space="preserve"> выдачи денежной компенсации для приобретения продуктов питания, одежды, обуви, мягкого и жесткого инвентаря, в том числе предметов хозяйственного инвентаря и обихода, личной гигиены, игр, игрушек, книг,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Пензенской области или местных бюджетов и (или) по программам профессиональной подготовки по профессиям рабочих, должностям служащих за счет средств бюджета Пензенской области или местных бюджетов, зачисленным на полное государственное обеспечение до завершения обучения по указанным образовательным программам, а также лицам из числа детей-сирот и детей, оставшихся без попечения родителей, обучающимся по очной форме обучения за счет средств бюджета Пензенской области или местных бюджетов по основным общеобразовательным программам, до окончания обучения по указанным образовательным программам, включая период до первого сентября года выпуска из организации, осуществляющей образовательную деятельность, утвержденным Постановлением Правительства Пензенской обл. от 31.12.2014 N 942-пП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и обучающихся с ограниченными возможностями здоровья, проживающих в организациях, осуществляющих образовательную деятельность, обучающихся за счет средств бюджета Пензенской области или местных бюджетов"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1428DE" w:rsidRDefault="001428DE">
      <w:pPr>
        <w:pStyle w:val="ConsPlusNormal"/>
        <w:spacing w:before="220"/>
        <w:ind w:firstLine="540"/>
        <w:jc w:val="both"/>
      </w:pPr>
      <w:r>
        <w:t xml:space="preserve">1. Назначить (указывается фамилия, имя, отчество (при наличии) обучающегося, дата (или период), с которой назначается денежная выплата) выплату денежной компенсации для приобретения продуктов питания, одежды, обуви, мягкого и жесткого инвентаря, в том числе предметов </w:t>
      </w:r>
      <w:r>
        <w:lastRenderedPageBreak/>
        <w:t>хозяйственного инвентаря и обихода, личной гигиены, игр, игрушек, книг (далее - денежная компенсация).</w:t>
      </w:r>
    </w:p>
    <w:p w:rsidR="001428DE" w:rsidRDefault="001428DE">
      <w:pPr>
        <w:pStyle w:val="ConsPlusNormal"/>
        <w:spacing w:before="220"/>
        <w:ind w:firstLine="540"/>
        <w:jc w:val="both"/>
      </w:pPr>
      <w:r>
        <w:t>2. Перечислить денежную компенсацию (указывается размер) на счет:</w:t>
      </w:r>
    </w:p>
    <w:p w:rsidR="001428DE" w:rsidRDefault="001428DE">
      <w:pPr>
        <w:pStyle w:val="ConsPlusNormal"/>
        <w:spacing w:before="220"/>
        <w:ind w:firstLine="540"/>
        <w:jc w:val="both"/>
      </w:pPr>
      <w:r>
        <w:t>наименование банка</w:t>
      </w:r>
    </w:p>
    <w:p w:rsidR="001428DE" w:rsidRDefault="001428DE">
      <w:pPr>
        <w:pStyle w:val="ConsPlusNormal"/>
        <w:spacing w:before="220"/>
        <w:ind w:firstLine="540"/>
        <w:jc w:val="both"/>
      </w:pPr>
      <w:r>
        <w:t>ИНН банка</w:t>
      </w:r>
    </w:p>
    <w:p w:rsidR="001428DE" w:rsidRDefault="001428DE">
      <w:pPr>
        <w:pStyle w:val="ConsPlusNormal"/>
        <w:spacing w:before="220"/>
        <w:ind w:firstLine="540"/>
        <w:jc w:val="both"/>
      </w:pPr>
      <w:r>
        <w:t>КПП банка</w:t>
      </w:r>
    </w:p>
    <w:p w:rsidR="001428DE" w:rsidRDefault="001428DE">
      <w:pPr>
        <w:pStyle w:val="ConsPlusNormal"/>
        <w:spacing w:before="220"/>
        <w:ind w:firstLine="540"/>
        <w:jc w:val="both"/>
      </w:pPr>
      <w:r>
        <w:t>БИК банка</w:t>
      </w:r>
    </w:p>
    <w:p w:rsidR="001428DE" w:rsidRDefault="001428DE">
      <w:pPr>
        <w:pStyle w:val="ConsPlusNormal"/>
        <w:spacing w:before="220"/>
        <w:ind w:firstLine="540"/>
        <w:jc w:val="both"/>
      </w:pPr>
      <w:r>
        <w:t>Корреспондентский счет банка</w:t>
      </w:r>
    </w:p>
    <w:p w:rsidR="001428DE" w:rsidRDefault="001428DE">
      <w:pPr>
        <w:pStyle w:val="ConsPlusNormal"/>
        <w:spacing w:before="220"/>
        <w:ind w:firstLine="540"/>
        <w:jc w:val="both"/>
      </w:pPr>
      <w:r>
        <w:t>N счета</w:t>
      </w:r>
    </w:p>
    <w:p w:rsidR="001428DE" w:rsidRDefault="001428DE">
      <w:pPr>
        <w:pStyle w:val="ConsPlusNormal"/>
        <w:spacing w:before="220"/>
        <w:ind w:firstLine="540"/>
        <w:jc w:val="both"/>
      </w:pPr>
      <w:r>
        <w:t>3. Контроль за исполнением настоящего решения возложить на (указывается уполномоченное должностное лицо).</w:t>
      </w:r>
    </w:p>
    <w:p w:rsidR="001428DE" w:rsidRDefault="001428DE">
      <w:pPr>
        <w:pStyle w:val="ConsPlusNormal"/>
        <w:ind w:firstLine="540"/>
        <w:jc w:val="both"/>
      </w:pPr>
    </w:p>
    <w:p w:rsidR="001428DE" w:rsidRDefault="001428DE">
      <w:pPr>
        <w:pStyle w:val="ConsPlusNormal"/>
        <w:ind w:firstLine="540"/>
        <w:jc w:val="both"/>
      </w:pPr>
      <w:r>
        <w:t>Руководитель</w:t>
      </w:r>
    </w:p>
    <w:p w:rsidR="001428DE" w:rsidRDefault="001428DE">
      <w:pPr>
        <w:pStyle w:val="ConsPlusNormal"/>
        <w:ind w:firstLine="540"/>
        <w:jc w:val="both"/>
      </w:pPr>
    </w:p>
    <w:p w:rsidR="001428DE" w:rsidRDefault="001428DE">
      <w:pPr>
        <w:pStyle w:val="ConsPlusNormal"/>
        <w:ind w:firstLine="540"/>
        <w:jc w:val="both"/>
      </w:pPr>
    </w:p>
    <w:p w:rsidR="001428DE" w:rsidRDefault="001428DE">
      <w:pPr>
        <w:pStyle w:val="ConsPlusNormal"/>
        <w:pBdr>
          <w:top w:val="single" w:sz="6" w:space="0" w:color="auto"/>
        </w:pBdr>
        <w:spacing w:before="100" w:after="100"/>
        <w:jc w:val="both"/>
        <w:rPr>
          <w:sz w:val="2"/>
          <w:szCs w:val="2"/>
        </w:rPr>
      </w:pPr>
    </w:p>
    <w:p w:rsidR="00D910CC" w:rsidRDefault="001428DE">
      <w:bookmarkStart w:id="9" w:name="_GoBack"/>
      <w:bookmarkEnd w:id="9"/>
    </w:p>
    <w:sectPr w:rsidR="00D910CC" w:rsidSect="00AC38B2">
      <w:pgSz w:w="11905" w:h="16838"/>
      <w:pgMar w:top="1134" w:right="850" w:bottom="1134" w:left="127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DE"/>
    <w:rsid w:val="00135EAD"/>
    <w:rsid w:val="001428DE"/>
    <w:rsid w:val="001B318F"/>
    <w:rsid w:val="001E31EF"/>
    <w:rsid w:val="003931EE"/>
    <w:rsid w:val="0058389E"/>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3AC5-9535-452A-8F93-F87FB29A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8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8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8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8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8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0E9714CEAA97C607E1E78B6D17C47042F5E31150421A6B7D8E607E15CF4A173B963C501B22E025D72426BE334B76DE83170190BFF23F70240C4502X1B7J" TargetMode="External"/><Relationship Id="rId117" Type="http://schemas.openxmlformats.org/officeDocument/2006/relationships/theme" Target="theme/theme1.xml"/><Relationship Id="rId21" Type="http://schemas.openxmlformats.org/officeDocument/2006/relationships/hyperlink" Target="consultantplus://offline/ref=1C0E9714CEAA97C607E1E78B6D17C47042F5E31150401B677E83607E15CF4A173B963C501B22E025D72421B6304B76DE83170190BFF23F70240C4502X1B7J" TargetMode="External"/><Relationship Id="rId42" Type="http://schemas.openxmlformats.org/officeDocument/2006/relationships/hyperlink" Target="consultantplus://offline/ref=1C0E9714CEAA97C607E1F9867B7B9A7F40FFB9145340183825DE66294A9F4C4269D662095864F324D43A23B732X4B0J" TargetMode="External"/><Relationship Id="rId47" Type="http://schemas.openxmlformats.org/officeDocument/2006/relationships/hyperlink" Target="consultantplus://offline/ref=1C0E9714CEAA97C607E1E78B6D17C47042F5E311504317687A8C607E15CF4A173B963C501B22E025D72429B5334B76DE83170190BFF23F70240C4502X1B7J" TargetMode="External"/><Relationship Id="rId63" Type="http://schemas.openxmlformats.org/officeDocument/2006/relationships/hyperlink" Target="consultantplus://offline/ref=1C0E9714CEAA97C607E1E78B6D17C47042F5E311504317687A8C607E15CF4A173B963C501B22E025D72429B2324B76DE83170190BFF23F70240C4502X1B7J" TargetMode="External"/><Relationship Id="rId68" Type="http://schemas.openxmlformats.org/officeDocument/2006/relationships/hyperlink" Target="consultantplus://offline/ref=1C0E9714CEAA97C607E1E78B6D17C47042F5E311504317687A8C607E15CF4A173B963C501B22E025D72429B2364B76DE83170190BFF23F70240C4502X1B7J" TargetMode="External"/><Relationship Id="rId84" Type="http://schemas.openxmlformats.org/officeDocument/2006/relationships/hyperlink" Target="consultantplus://offline/ref=1C0E9714CEAA97C607E1E78B6D17C47042F5E311504317687A8C607E15CF4A173B963C501B22E025D72429BF324B76DE83170190BFF23F70240C4502X1B7J" TargetMode="External"/><Relationship Id="rId89" Type="http://schemas.openxmlformats.org/officeDocument/2006/relationships/hyperlink" Target="consultantplus://offline/ref=1C0E9714CEAA97C607E1E78B6D17C47042F5E311504317687A8C607E15CF4A173B963C501B22E025D72428B5304B76DE83170190BFF23F70240C4502X1B7J" TargetMode="External"/><Relationship Id="rId112" Type="http://schemas.openxmlformats.org/officeDocument/2006/relationships/hyperlink" Target="consultantplus://offline/ref=1C0E9714CEAA97C607E1F9867B7B9A7F40FCB81A5645183825DE66294A9F4C4269D662095864F324D43A23B732X4B0J" TargetMode="External"/><Relationship Id="rId16" Type="http://schemas.openxmlformats.org/officeDocument/2006/relationships/hyperlink" Target="consultantplus://offline/ref=1C0E9714CEAA97C607E1F9867B7B9A7F40FABF1C5244183825DE66294A9F4C427BD63A055866ED2DD32F75E674152F8FC55C0C93A3EE3F71X3BAJ" TargetMode="External"/><Relationship Id="rId107" Type="http://schemas.openxmlformats.org/officeDocument/2006/relationships/hyperlink" Target="consultantplus://offline/ref=1C0E9714CEAA97C607E1E78B6D17C47042F5E311504413687A8A607E15CF4A173B963C501B22E025D72421BF364B76DE83170190BFF23F70240C4502X1B7J" TargetMode="External"/><Relationship Id="rId11" Type="http://schemas.openxmlformats.org/officeDocument/2006/relationships/hyperlink" Target="consultantplus://offline/ref=1C0E9714CEAA97C607E1E78B6D17C47042F5E31150421A6B7D8E607E15CF4A173B963C501B22E025D72426BE334B76DE83170190BFF23F70240C4502X1B7J" TargetMode="External"/><Relationship Id="rId32" Type="http://schemas.openxmlformats.org/officeDocument/2006/relationships/hyperlink" Target="consultantplus://offline/ref=1C0E9714CEAA97C607E1E78B6D17C47042F5E31150411A6C798E607E15CF4A173B963C501B22E025D72421B6334B76DE83170190BFF23F70240C4502X1B7J" TargetMode="External"/><Relationship Id="rId37" Type="http://schemas.openxmlformats.org/officeDocument/2006/relationships/hyperlink" Target="consultantplus://offline/ref=1C0E9714CEAA97C607E1E78B6D17C47042F5E3115044136E7C8E607E15CF4A173B963C501B22E025D72420B0344B76DE83170190BFF23F70240C4502X1B7J" TargetMode="External"/><Relationship Id="rId53" Type="http://schemas.openxmlformats.org/officeDocument/2006/relationships/hyperlink" Target="consultantplus://offline/ref=1C0E9714CEAA97C607E1E78B6D17C47042F5E311504317687A8C607E15CF4A173B963C501B22E025D72429B5394B76DE83170190BFF23F70240C4502X1B7J" TargetMode="External"/><Relationship Id="rId58" Type="http://schemas.openxmlformats.org/officeDocument/2006/relationships/hyperlink" Target="consultantplus://offline/ref=1C0E9714CEAA97C607E1E78B6D17C47042F5E311504317687A8C607E15CF4A173B963C501B22E025D72429B2314B76DE83170190BFF23F70240C4502X1B7J" TargetMode="External"/><Relationship Id="rId74" Type="http://schemas.openxmlformats.org/officeDocument/2006/relationships/hyperlink" Target="consultantplus://offline/ref=1C0E9714CEAA97C607E1E78B6D17C47042F5E311504317687A8C607E15CF4A173B963C501B22E025D72429B0324B76DE83170190BFF23F70240C4502X1B7J" TargetMode="External"/><Relationship Id="rId79" Type="http://schemas.openxmlformats.org/officeDocument/2006/relationships/hyperlink" Target="consultantplus://offline/ref=1C0E9714CEAA97C607E1E78B6D17C47042F5E31150411A6C798E607E15CF4A173B963C501B22E025D72421B5374B76DE83170190BFF23F70240C4502X1B7J" TargetMode="External"/><Relationship Id="rId102" Type="http://schemas.openxmlformats.org/officeDocument/2006/relationships/hyperlink" Target="consultantplus://offline/ref=1C0E9714CEAA97C607E1F9867B7B9A7F40FEBD1F5046183825DE66294A9F4C4269D662095864F324D43A23B732X4B0J" TargetMode="External"/><Relationship Id="rId5" Type="http://schemas.openxmlformats.org/officeDocument/2006/relationships/hyperlink" Target="consultantplus://offline/ref=1C0E9714CEAA97C607E1E78B6D17C47042F5E3115040116F7182607E15CF4A173B963C501B22E025D72420B5354B76DE83170190BFF23F70240C4502X1B7J" TargetMode="External"/><Relationship Id="rId90" Type="http://schemas.openxmlformats.org/officeDocument/2006/relationships/hyperlink" Target="consultantplus://offline/ref=1C0E9714CEAA97C607E1E78B6D17C47042F5E311504317687A8C607E15CF4A173B963C501B22E025D72428B5304B76DE83170190BFF23F70240C4502X1B7J" TargetMode="External"/><Relationship Id="rId95" Type="http://schemas.openxmlformats.org/officeDocument/2006/relationships/hyperlink" Target="consultantplus://offline/ref=1C0E9714CEAA97C607E1E78B6D17C47042F5E311504317687A8C607E15CF4A173B963C501B22E025D72428B5304B76DE83170190BFF23F70240C4502X1B7J" TargetMode="External"/><Relationship Id="rId22" Type="http://schemas.openxmlformats.org/officeDocument/2006/relationships/hyperlink" Target="consultantplus://offline/ref=1C0E9714CEAA97C607E1E78B6D17C47042F5E31150401B677E83607E15CF4A173B963C501B22E025D72421B6324B76DE83170190BFF23F70240C4502X1B7J" TargetMode="External"/><Relationship Id="rId27" Type="http://schemas.openxmlformats.org/officeDocument/2006/relationships/hyperlink" Target="consultantplus://offline/ref=1C0E9714CEAA97C607E1E78B6D17C47042F5E311504317687A8C607E15CF4A173B963C501B22E025D72429B7304B76DE83170190BFF23F70240C4502X1B7J" TargetMode="External"/><Relationship Id="rId43" Type="http://schemas.openxmlformats.org/officeDocument/2006/relationships/hyperlink" Target="consultantplus://offline/ref=1C0E9714CEAA97C607E1E78B6D17C47042F5E311504317687A8C607E15CF4A173B963C501B22E025D72429B5304B76DE83170190BFF23F70240C4502X1B7J" TargetMode="External"/><Relationship Id="rId48" Type="http://schemas.openxmlformats.org/officeDocument/2006/relationships/hyperlink" Target="consultantplus://offline/ref=1C0E9714CEAA97C607E1E78B6D17C47042F5E3115044136E7C8E607E15CF4A173B963C501B22E025D72420B0364B76DE83170190BFF23F70240C4502X1B7J" TargetMode="External"/><Relationship Id="rId64" Type="http://schemas.openxmlformats.org/officeDocument/2006/relationships/hyperlink" Target="consultantplus://offline/ref=1C0E9714CEAA97C607E1E78B6D17C47042F5E311504411697183607E15CF4A173B963C501B22E025D72420B6344B76DE83170190BFF23F70240C4502X1B7J" TargetMode="External"/><Relationship Id="rId69" Type="http://schemas.openxmlformats.org/officeDocument/2006/relationships/hyperlink" Target="consultantplus://offline/ref=1C0E9714CEAA97C607E1E78B6D17C47042F5E311504317687A8C607E15CF4A173B963C501B22E025D72429B2384B76DE83170190BFF23F70240C4502X1B7J" TargetMode="External"/><Relationship Id="rId113" Type="http://schemas.openxmlformats.org/officeDocument/2006/relationships/hyperlink" Target="consultantplus://offline/ref=1C0E9714CEAA97C607E1E78B6D17C47042F5E311504415687C82607E15CF4A173B963C500922B829D7263FB7335E208FC5X4B2J" TargetMode="External"/><Relationship Id="rId80" Type="http://schemas.openxmlformats.org/officeDocument/2006/relationships/hyperlink" Target="consultantplus://offline/ref=1C0E9714CEAA97C607E1F9867B7B9A7F40FABC145842183825DE66294A9F4C4269D662095864F324D43A23B732X4B0J" TargetMode="External"/><Relationship Id="rId85" Type="http://schemas.openxmlformats.org/officeDocument/2006/relationships/hyperlink" Target="consultantplus://offline/ref=1C0E9714CEAA97C607E1E78B6D17C47042F5E311504317687A8C607E15CF4A173B963C501B22E025D72429BF344B76DE83170190BFF23F70240C4502X1B7J" TargetMode="External"/><Relationship Id="rId12" Type="http://schemas.openxmlformats.org/officeDocument/2006/relationships/hyperlink" Target="consultantplus://offline/ref=1C0E9714CEAA97C607E1E78B6D17C47042F5E311504317687A8C607E15CF4A173B963C501B22E025D72429B7304B76DE83170190BFF23F70240C4502X1B7J" TargetMode="External"/><Relationship Id="rId17" Type="http://schemas.openxmlformats.org/officeDocument/2006/relationships/hyperlink" Target="consultantplus://offline/ref=1C0E9714CEAA97C607E1E78B6D17C47042F5E3115044126E7882607E15CF4A173B963C501B22E025D72422B1334B76DE83170190BFF23F70240C4502X1B7J" TargetMode="External"/><Relationship Id="rId33" Type="http://schemas.openxmlformats.org/officeDocument/2006/relationships/hyperlink" Target="consultantplus://offline/ref=1C0E9714CEAA97C607E1E78B6D17C47042F5E31150411A6C798E607E15CF4A173B963C501B22E025D72421B6354B76DE83170190BFF23F70240C4502X1B7J" TargetMode="External"/><Relationship Id="rId38" Type="http://schemas.openxmlformats.org/officeDocument/2006/relationships/hyperlink" Target="consultantplus://offline/ref=1C0E9714CEAA97C607E1E78B6D17C47042F5E311504317687A8C607E15CF4A173B963C501B22E025D72429B7364B76DE83170190BFF23F70240C4502X1B7J" TargetMode="External"/><Relationship Id="rId59" Type="http://schemas.openxmlformats.org/officeDocument/2006/relationships/hyperlink" Target="consultantplus://offline/ref=1C0E9714CEAA97C607E1F9867B7B9A7F41FCBD145146183825DE66294A9F4C4269D662095864F324D43A23B732X4B0J" TargetMode="External"/><Relationship Id="rId103" Type="http://schemas.openxmlformats.org/officeDocument/2006/relationships/hyperlink" Target="consultantplus://offline/ref=1C0E9714CEAA97C607E1F9867B7B9A7F40FFBC1B5841183825DE66294A9F4C4269D662095864F324D43A23B732X4B0J" TargetMode="External"/><Relationship Id="rId108" Type="http://schemas.openxmlformats.org/officeDocument/2006/relationships/hyperlink" Target="consultantplus://offline/ref=1C0E9714CEAA97C607E1E78B6D17C47042F5E31150411A6C798E607E15CF4A173B963C501B22E025D72421B1344B76DE83170190BFF23F70240C4502X1B7J" TargetMode="External"/><Relationship Id="rId54" Type="http://schemas.openxmlformats.org/officeDocument/2006/relationships/hyperlink" Target="consultantplus://offline/ref=1C0E9714CEAA97C607E1F9867B7B9A7F40FABF1C5244183825DE66294A9F4C427BD63A005332BC60822921B52E402191C5420EX9B0J" TargetMode="External"/><Relationship Id="rId70" Type="http://schemas.openxmlformats.org/officeDocument/2006/relationships/hyperlink" Target="consultantplus://offline/ref=1C0E9714CEAA97C607E1E78B6D17C47042F5E3115044136E7C8E607E15CF4A173B963C501B22E025D72420BF334B76DE83170190BFF23F70240C4502X1B7J" TargetMode="External"/><Relationship Id="rId75" Type="http://schemas.openxmlformats.org/officeDocument/2006/relationships/hyperlink" Target="consultantplus://offline/ref=1C0E9714CEAA97C607E1F9867B7B9A7F41FCBD145146183825DE66294A9F4C427BD63A055866ED2CDF2F75E674152F8FC55C0C93A3EE3F71X3BAJ" TargetMode="External"/><Relationship Id="rId91" Type="http://schemas.openxmlformats.org/officeDocument/2006/relationships/hyperlink" Target="consultantplus://offline/ref=1C0E9714CEAA97C607E1E78B6D17C47042F5E311504415687C82607E15CF4A173B963C501B22E025D52325B53B1473CB924F0C92A3EC3C6D380E47X0B0J" TargetMode="External"/><Relationship Id="rId96" Type="http://schemas.openxmlformats.org/officeDocument/2006/relationships/hyperlink" Target="consultantplus://offline/ref=1C0E9714CEAA97C607E1E78B6D17C47042F5E311504317687A8C607E15CF4A173B963C501B22E025D72428B5304B76DE83170190BFF23F70240C4502X1B7J" TargetMode="External"/><Relationship Id="rId1" Type="http://schemas.openxmlformats.org/officeDocument/2006/relationships/styles" Target="styles.xml"/><Relationship Id="rId6" Type="http://schemas.openxmlformats.org/officeDocument/2006/relationships/hyperlink" Target="consultantplus://offline/ref=1C0E9714CEAA97C607E1E78B6D17C47042F5E3115040136C7983607E15CF4A173B963C501B22E025D72421B7354B76DE83170190BFF23F70240C4502X1B7J" TargetMode="External"/><Relationship Id="rId23" Type="http://schemas.openxmlformats.org/officeDocument/2006/relationships/hyperlink" Target="consultantplus://offline/ref=1C0E9714CEAA97C607E1E78B6D17C47042F5E3115041106E7F83607E15CF4A173B963C501B22E025D72421B5354B76DE83170190BFF23F70240C4502X1B7J" TargetMode="External"/><Relationship Id="rId28" Type="http://schemas.openxmlformats.org/officeDocument/2006/relationships/hyperlink" Target="consultantplus://offline/ref=1C0E9714CEAA97C607E1E78B6D17C47042F5E311504413687A8A607E15CF4A173B963C501B22E025D72421BF354B76DE83170190BFF23F70240C4502X1B7J" TargetMode="External"/><Relationship Id="rId49" Type="http://schemas.openxmlformats.org/officeDocument/2006/relationships/hyperlink" Target="consultantplus://offline/ref=1C0E9714CEAA97C607E1E78B6D17C47042F5E311504317687A8C607E15CF4A173B963C501B22E025D72429B5374B76DE83170190BFF23F70240C4502X1B7J" TargetMode="External"/><Relationship Id="rId114" Type="http://schemas.openxmlformats.org/officeDocument/2006/relationships/hyperlink" Target="consultantplus://offline/ref=1C0E9714CEAA97C607E1E78B6D17C47042F5E3115044176A788F607E15CF4A173B963C500922B829D7263FB7335E208FC5X4B2J" TargetMode="External"/><Relationship Id="rId10" Type="http://schemas.openxmlformats.org/officeDocument/2006/relationships/hyperlink" Target="consultantplus://offline/ref=1C0E9714CEAA97C607E1E78B6D17C47042F5E3115042126C7F83607E15CF4A173B963C501B22E025D72421B6374B76DE83170190BFF23F70240C4502X1B7J" TargetMode="External"/><Relationship Id="rId31" Type="http://schemas.openxmlformats.org/officeDocument/2006/relationships/hyperlink" Target="consultantplus://offline/ref=1C0E9714CEAA97C607E1F9867B7B9A7F40FCB81A5645183825DE66294A9F4C4269D662095864F324D43A23B732X4B0J" TargetMode="External"/><Relationship Id="rId44" Type="http://schemas.openxmlformats.org/officeDocument/2006/relationships/hyperlink" Target="consultantplus://offline/ref=1C0E9714CEAA97C607E1E78B6D17C47042F5E31150421A6B7D8E607E15CF4A173B963C501B22E025D72429B7334B76DE83170190BFF23F70240C4502X1B7J" TargetMode="External"/><Relationship Id="rId52" Type="http://schemas.openxmlformats.org/officeDocument/2006/relationships/hyperlink" Target="consultantplus://offline/ref=1C0E9714CEAA97C607E1F9867B7B9A7F40FABC145842183825DE66294A9F4C4269D662095864F324D43A23B732X4B0J" TargetMode="External"/><Relationship Id="rId60" Type="http://schemas.openxmlformats.org/officeDocument/2006/relationships/hyperlink" Target="consultantplus://offline/ref=1C0E9714CEAA97C607E1E78B6D17C47042F5E3115044136E7C8E607E15CF4A173B963C501B22E025D72420BF304B76DE83170190BFF23F70240C4502X1B7J" TargetMode="External"/><Relationship Id="rId65" Type="http://schemas.openxmlformats.org/officeDocument/2006/relationships/hyperlink" Target="consultantplus://offline/ref=1C0E9714CEAA97C607E1E78B6D17C47042F5E31150421A6B7D8E607E15CF4A173B963C501B22E025D72429B3314B76DE83170190BFF23F70240C4502X1B7J" TargetMode="External"/><Relationship Id="rId73" Type="http://schemas.openxmlformats.org/officeDocument/2006/relationships/hyperlink" Target="consultantplus://offline/ref=1C0E9714CEAA97C607E1E78B6D17C47042F5E31150411A6C798E607E15CF4A173B963C501B22E025D72421B5354B76DE83170190BFF23F70240C4502X1B7J" TargetMode="External"/><Relationship Id="rId78" Type="http://schemas.openxmlformats.org/officeDocument/2006/relationships/hyperlink" Target="consultantplus://offline/ref=1C0E9714CEAA97C607E1E78B6D17C47042F5E3115044136E7C8E607E15CF4A173B963C501B22E025D72423B7354B76DE83170190BFF23F70240C4502X1B7J" TargetMode="External"/><Relationship Id="rId81" Type="http://schemas.openxmlformats.org/officeDocument/2006/relationships/hyperlink" Target="consultantplus://offline/ref=1C0E9714CEAA97C607E1E78B6D17C47042F5E311504317687A8C607E15CF4A173B963C501B22E025D72429BF314B76DE83170190BFF23F70240C4502X1B7J" TargetMode="External"/><Relationship Id="rId86" Type="http://schemas.openxmlformats.org/officeDocument/2006/relationships/hyperlink" Target="consultantplus://offline/ref=1C0E9714CEAA97C607E1E78B6D17C47042F5E311504317687A8C607E15CF4A173B963C501B22E025D72429BF364B76DE83170190BFF23F70240C4502X1B7J" TargetMode="External"/><Relationship Id="rId94" Type="http://schemas.openxmlformats.org/officeDocument/2006/relationships/hyperlink" Target="consultantplus://offline/ref=1C0E9714CEAA97C607E1E78B6D17C47042F5E311504317687A8C607E15CF4A173B963C501B22E025D72428B5304B76DE83170190BFF23F70240C4502X1B7J" TargetMode="External"/><Relationship Id="rId99" Type="http://schemas.openxmlformats.org/officeDocument/2006/relationships/hyperlink" Target="consultantplus://offline/ref=1C0E9714CEAA97C607E1E78B6D17C47042F5E311504317687A8C607E15CF4A173B963C501B22E025D72428B5304B76DE83170190BFF23F70240C4502X1B7J" TargetMode="External"/><Relationship Id="rId101" Type="http://schemas.openxmlformats.org/officeDocument/2006/relationships/hyperlink" Target="consultantplus://offline/ref=1C0E9714CEAA97C607E1F9867B7B9A7F40FABF1C5244183825DE66294A9F4C4269D662095864F324D43A23B732X4B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0E9714CEAA97C607E1E78B6D17C47042F5E31150411A6C798E607E15CF4A173B963C501B22E025D72421B7354B76DE83170190BFF23F70240C4502X1B7J" TargetMode="External"/><Relationship Id="rId13" Type="http://schemas.openxmlformats.org/officeDocument/2006/relationships/hyperlink" Target="consultantplus://offline/ref=1C0E9714CEAA97C607E1E78B6D17C47042F5E311504413687A8A607E15CF4A173B963C501B22E025D72421BF354B76DE83170190BFF23F70240C4502X1B7J" TargetMode="External"/><Relationship Id="rId18" Type="http://schemas.openxmlformats.org/officeDocument/2006/relationships/hyperlink" Target="consultantplus://offline/ref=1C0E9714CEAA97C607E1E78B6D17C47042F5E3115044166C7C8B607E15CF4A173B963C501B22E025D72425B2374B76DE83170190BFF23F70240C4502X1B7J" TargetMode="External"/><Relationship Id="rId39" Type="http://schemas.openxmlformats.org/officeDocument/2006/relationships/hyperlink" Target="consultantplus://offline/ref=1C0E9714CEAA97C607E1E78B6D17C47042F5E31150421A6B7D8E607E15CF4A173B963C501B22E025D72426BE364B76DE83170190BFF23F70240C4502X1B7J" TargetMode="External"/><Relationship Id="rId109" Type="http://schemas.openxmlformats.org/officeDocument/2006/relationships/hyperlink" Target="consultantplus://offline/ref=1C0E9714CEAA97C607E1F9867B7B9A7F40FABD1F5345183825DE66294A9F4C4269D662095864F324D43A23B732X4B0J" TargetMode="External"/><Relationship Id="rId34" Type="http://schemas.openxmlformats.org/officeDocument/2006/relationships/hyperlink" Target="consultantplus://offline/ref=1C0E9714CEAA97C607E1F9867B7B9A7F40FCB81A5645183825DE66294A9F4C4269D662095864F324D43A23B732X4B0J" TargetMode="External"/><Relationship Id="rId50" Type="http://schemas.openxmlformats.org/officeDocument/2006/relationships/hyperlink" Target="consultantplus://offline/ref=1C0E9714CEAA97C607E1E78B6D17C47042F5E31150411A6C798E607E15CF4A173B963C501B22E025D72421B5334B76DE83170190BFF23F70240C4502X1B7J" TargetMode="External"/><Relationship Id="rId55" Type="http://schemas.openxmlformats.org/officeDocument/2006/relationships/hyperlink" Target="consultantplus://offline/ref=1C0E9714CEAA97C607E1F9867B7B9A7F40FABF1C5244183825DE66294A9F4C4269D662095864F324D43A23B732X4B0J" TargetMode="External"/><Relationship Id="rId76" Type="http://schemas.openxmlformats.org/officeDocument/2006/relationships/hyperlink" Target="consultantplus://offline/ref=1C0E9714CEAA97C607E1E78B6D17C47042F5E3115044136E7C8E607E15CF4A173B963C501B22E025D72420BE394B76DE83170190BFF23F70240C4502X1B7J" TargetMode="External"/><Relationship Id="rId97" Type="http://schemas.openxmlformats.org/officeDocument/2006/relationships/hyperlink" Target="consultantplus://offline/ref=1C0E9714CEAA97C607E1E78B6D17C47042F5E311504317687A8C607E15CF4A173B963C501B22E025D72428B5304B76DE83170190BFF23F70240C4502X1B7J" TargetMode="External"/><Relationship Id="rId104" Type="http://schemas.openxmlformats.org/officeDocument/2006/relationships/hyperlink" Target="consultantplus://offline/ref=1C0E9714CEAA97C607E1E78B6D17C47042F5E3115043156E7F8B607E15CF4A173B963C500922B829D7263FB7335E208FC5X4B2J" TargetMode="External"/><Relationship Id="rId7" Type="http://schemas.openxmlformats.org/officeDocument/2006/relationships/hyperlink" Target="consultantplus://offline/ref=1C0E9714CEAA97C607E1E78B6D17C47042F5E31150401B677E83607E15CF4A173B963C501B22E025D72421B7354B76DE83170190BFF23F70240C4502X1B7J" TargetMode="External"/><Relationship Id="rId71" Type="http://schemas.openxmlformats.org/officeDocument/2006/relationships/hyperlink" Target="consultantplus://offline/ref=1C0E9714CEAA97C607E1E78B6D17C47042F5E3115044136E7C8E607E15CF4A173B963C501B22E025D72420BE334B76DE83170190BFF23F70240C4502X1B7J" TargetMode="External"/><Relationship Id="rId92" Type="http://schemas.openxmlformats.org/officeDocument/2006/relationships/hyperlink" Target="consultantplus://offline/ref=1C0E9714CEAA97C607E1E78B6D17C47042F5E311504317687A8C607E15CF4A173B963C501B22E025D72428B5304B76DE83170190BFF23F70240C4502X1B7J" TargetMode="External"/><Relationship Id="rId2" Type="http://schemas.openxmlformats.org/officeDocument/2006/relationships/settings" Target="settings.xml"/><Relationship Id="rId29" Type="http://schemas.openxmlformats.org/officeDocument/2006/relationships/hyperlink" Target="consultantplus://offline/ref=1C0E9714CEAA97C607E1E78B6D17C47042F5E3115044136E7C8E607E15CF4A173B963C501B22E025D72420B0314B76DE83170190BFF23F70240C4502X1B7J" TargetMode="External"/><Relationship Id="rId24" Type="http://schemas.openxmlformats.org/officeDocument/2006/relationships/hyperlink" Target="consultantplus://offline/ref=1C0E9714CEAA97C607E1E78B6D17C47042F5E31150411A6C798E607E15CF4A173B963C501B22E025D72421B6304B76DE83170190BFF23F70240C4502X1B7J" TargetMode="External"/><Relationship Id="rId40" Type="http://schemas.openxmlformats.org/officeDocument/2006/relationships/hyperlink" Target="consultantplus://offline/ref=1C0E9714CEAA97C607E1E78B6D17C47042F5E311504317687A8C607E15CF4A173B963C501B22E025D72429B7384B76DE83170190BFF23F70240C4502X1B7J" TargetMode="External"/><Relationship Id="rId45" Type="http://schemas.openxmlformats.org/officeDocument/2006/relationships/hyperlink" Target="consultantplus://offline/ref=1C0E9714CEAA97C607E1E78B6D17C47042F5E31150411A6C798E607E15CF4A173B963C501B22E025D72421B6374B76DE83170190BFF23F70240C4502X1B7J" TargetMode="External"/><Relationship Id="rId66" Type="http://schemas.openxmlformats.org/officeDocument/2006/relationships/hyperlink" Target="consultantplus://offline/ref=1C0E9714CEAA97C607E1E78B6D17C47042F5E311504317687A8C607E15CF4A173B963C501B22E025D72429B2354B76DE83170190BFF23F70240C4502X1B7J" TargetMode="External"/><Relationship Id="rId87" Type="http://schemas.openxmlformats.org/officeDocument/2006/relationships/hyperlink" Target="consultantplus://offline/ref=1C0E9714CEAA97C607E1E78B6D17C47042F5E311504317687A8C607E15CF4A173B963C501B22E025D72429BE394B76DE83170190BFF23F70240C4502X1B7J" TargetMode="External"/><Relationship Id="rId110" Type="http://schemas.openxmlformats.org/officeDocument/2006/relationships/hyperlink" Target="consultantplus://offline/ref=1C0E9714CEAA97C607E1F9867B7B9A7F40FAB9145545183825DE66294A9F4C4269D662095864F324D43A23B732X4B0J" TargetMode="External"/><Relationship Id="rId115" Type="http://schemas.openxmlformats.org/officeDocument/2006/relationships/hyperlink" Target="consultantplus://offline/ref=1C0E9714CEAA97C607E1E78B6D17C47042F5E31150431B6F788E607E15CF4A173B963C501B22E025D72426B7314B76DE83170190BFF23F70240C4502X1B7J" TargetMode="External"/><Relationship Id="rId61" Type="http://schemas.openxmlformats.org/officeDocument/2006/relationships/hyperlink" Target="consultantplus://offline/ref=1C0E9714CEAA97C607E1E78B6D17C47042F5E31150421A6B7D8E607E15CF4A173B963C501B22E025D72429B4374B76DE83170190BFF23F70240C4502X1B7J" TargetMode="External"/><Relationship Id="rId82" Type="http://schemas.openxmlformats.org/officeDocument/2006/relationships/hyperlink" Target="consultantplus://offline/ref=1C0E9714CEAA97C607E1F9867B7B9A7F41FCBD145146183825DE66294A9F4C4269D662095864F324D43A23B732X4B0J" TargetMode="External"/><Relationship Id="rId19" Type="http://schemas.openxmlformats.org/officeDocument/2006/relationships/hyperlink" Target="consultantplus://offline/ref=1C0E9714CEAA97C607E1E78B6D17C47042F5E311504411697183607E15CF4A173B963C501B22E025D72420B6304B76DE83170190BFF23F70240C4502X1B7J" TargetMode="External"/><Relationship Id="rId14" Type="http://schemas.openxmlformats.org/officeDocument/2006/relationships/hyperlink" Target="consultantplus://offline/ref=1C0E9714CEAA97C607E1E78B6D17C47042F5E3115044136E7C8E607E15CF4A173B963C501B22E025D72420B0314B76DE83170190BFF23F70240C4502X1B7J" TargetMode="External"/><Relationship Id="rId30" Type="http://schemas.openxmlformats.org/officeDocument/2006/relationships/hyperlink" Target="consultantplus://offline/ref=1C0E9714CEAA97C607E1E78B6D17C47042F5E311504411697183607E15CF4A173B963C501B22E025D72420B6314B76DE83170190BFF23F70240C4502X1B7J" TargetMode="External"/><Relationship Id="rId35" Type="http://schemas.openxmlformats.org/officeDocument/2006/relationships/hyperlink" Target="consultantplus://offline/ref=1C0E9714CEAA97C607E1E78B6D17C47042F5E311504411697183607E15CF4A173B963C501B22E025D72420B6324B76DE83170190BFF23F70240C4502X1B7J" TargetMode="External"/><Relationship Id="rId56" Type="http://schemas.openxmlformats.org/officeDocument/2006/relationships/hyperlink" Target="consultantplus://offline/ref=1C0E9714CEAA97C607E1E78B6D17C47042F5E311504317687A8C607E15CF4A173B963C501B22E025D72429B4304B76DE83170190BFF23F70240C4502X1B7J" TargetMode="External"/><Relationship Id="rId77" Type="http://schemas.openxmlformats.org/officeDocument/2006/relationships/hyperlink" Target="consultantplus://offline/ref=1C0E9714CEAA97C607E1E78B6D17C47042F5E3115044136E7C8E607E15CF4A173B963C501B22E025D72423B7354B76DE83170190BFF23F70240C4502X1B7J" TargetMode="External"/><Relationship Id="rId100" Type="http://schemas.openxmlformats.org/officeDocument/2006/relationships/hyperlink" Target="consultantplus://offline/ref=1C0E9714CEAA97C607E1E78B6D17C47042F5E311504411697183607E15CF4A173B963C501B22E025D72420B6364B76DE83170190BFF23F70240C4502X1B7J" TargetMode="External"/><Relationship Id="rId105" Type="http://schemas.openxmlformats.org/officeDocument/2006/relationships/hyperlink" Target="consultantplus://offline/ref=1C0E9714CEAA97C607E1E78B6D17C47042F5E311504317687A8C607E15CF4A173B963C501B22E025D72428B5394B76DE83170190BFF23F70240C4502X1B7J" TargetMode="External"/><Relationship Id="rId8" Type="http://schemas.openxmlformats.org/officeDocument/2006/relationships/hyperlink" Target="consultantplus://offline/ref=1C0E9714CEAA97C607E1E78B6D17C47042F5E3115041106E7F83607E15CF4A173B963C501B22E025D72421B5354B76DE83170190BFF23F70240C4502X1B7J" TargetMode="External"/><Relationship Id="rId51" Type="http://schemas.openxmlformats.org/officeDocument/2006/relationships/hyperlink" Target="consultantplus://offline/ref=1C0E9714CEAA97C607E1E78B6D17C47042F5E31150421A6B7D8E607E15CF4A173B963C501B22E025D72429B4354B76DE83170190BFF23F70240C4502X1B7J" TargetMode="External"/><Relationship Id="rId72" Type="http://schemas.openxmlformats.org/officeDocument/2006/relationships/hyperlink" Target="consultantplus://offline/ref=1C0E9714CEAA97C607E1E78B6D17C47042F5E311504317687A8C607E15CF4A173B963C501B22E025D72429B0304B76DE83170190BFF23F70240C4502X1B7J" TargetMode="External"/><Relationship Id="rId93" Type="http://schemas.openxmlformats.org/officeDocument/2006/relationships/hyperlink" Target="consultantplus://offline/ref=1C0E9714CEAA97C607E1E78B6D17C47042F5E311504317687A8C607E15CF4A173B963C501B22E025D72428B5304B76DE83170190BFF23F70240C4502X1B7J" TargetMode="External"/><Relationship Id="rId98" Type="http://schemas.openxmlformats.org/officeDocument/2006/relationships/hyperlink" Target="consultantplus://offline/ref=1C0E9714CEAA97C607E1E78B6D17C47042F5E311504317687A8C607E15CF4A173B963C501B22E025D72428B5304B76DE83170190BFF23F70240C4502X1B7J" TargetMode="External"/><Relationship Id="rId3" Type="http://schemas.openxmlformats.org/officeDocument/2006/relationships/webSettings" Target="webSettings.xml"/><Relationship Id="rId25" Type="http://schemas.openxmlformats.org/officeDocument/2006/relationships/hyperlink" Target="consultantplus://offline/ref=1C0E9714CEAA97C607E1E78B6D17C47042F5E3115042126C7F83607E15CF4A173B963C501B22E025D72421B6374B76DE83170190BFF23F70240C4502X1B7J" TargetMode="External"/><Relationship Id="rId46" Type="http://schemas.openxmlformats.org/officeDocument/2006/relationships/hyperlink" Target="consultantplus://offline/ref=1C0E9714CEAA97C607E1E78B6D17C47042F5E311504317687A8C607E15CF4A173B963C501B22E025D72429B5314B76DE83170190BFF23F70240C4502X1B7J" TargetMode="External"/><Relationship Id="rId67" Type="http://schemas.openxmlformats.org/officeDocument/2006/relationships/hyperlink" Target="consultantplus://offline/ref=1C0E9714CEAA97C607E1E78B6D17C47042F5E3115044136E7C8E607E15CF4A173B963C501B22E025D72420BF324B76DE83170190BFF23F70240C4502X1B7J" TargetMode="External"/><Relationship Id="rId116" Type="http://schemas.openxmlformats.org/officeDocument/2006/relationships/fontTable" Target="fontTable.xml"/><Relationship Id="rId20" Type="http://schemas.openxmlformats.org/officeDocument/2006/relationships/hyperlink" Target="consultantplus://offline/ref=1C0E9714CEAA97C607E1E78B6D17C47042F5E31150411A6C798E607E15CF4A173B963C501B22E025D72421B7384B76DE83170190BFF23F70240C4502X1B7J" TargetMode="External"/><Relationship Id="rId41" Type="http://schemas.openxmlformats.org/officeDocument/2006/relationships/hyperlink" Target="consultantplus://offline/ref=1C0E9714CEAA97C607E1E78B6D17C47042F5E31150421A6B7D8E607E15CF4A173B963C501B22E025D72429B7314B76DE83170190BFF23F70240C4502X1B7J" TargetMode="External"/><Relationship Id="rId62" Type="http://schemas.openxmlformats.org/officeDocument/2006/relationships/hyperlink" Target="consultantplus://offline/ref=1C0E9714CEAA97C607E1E78B6D17C47042F5E31150421A6B7D8E607E15CF4A173B963C501B22E025D72429B4394B76DE83170190BFF23F70240C4502X1B7J" TargetMode="External"/><Relationship Id="rId83" Type="http://schemas.openxmlformats.org/officeDocument/2006/relationships/hyperlink" Target="consultantplus://offline/ref=1C0E9714CEAA97C607E1F9867B7B9A7F40FABF1C5244183825DE66294A9F4C4269D662095864F324D43A23B732X4B0J" TargetMode="External"/><Relationship Id="rId88" Type="http://schemas.openxmlformats.org/officeDocument/2006/relationships/hyperlink" Target="consultantplus://offline/ref=1C0E9714CEAA97C607E1E78B6D17C47042F5E311504317687A8C607E15CF4A173B963C501B22E025D72428B5304B76DE83170190BFF23F70240C4502X1B7J" TargetMode="External"/><Relationship Id="rId111" Type="http://schemas.openxmlformats.org/officeDocument/2006/relationships/hyperlink" Target="consultantplus://offline/ref=1C0E9714CEAA97C607E1F9867B7B9A7F40FEBE1A5349183825DE66294A9F4C4269D662095864F324D43A23B732X4B0J" TargetMode="External"/><Relationship Id="rId15" Type="http://schemas.openxmlformats.org/officeDocument/2006/relationships/hyperlink" Target="consultantplus://offline/ref=1C0E9714CEAA97C607E1E78B6D17C47042F5E311504411697183607E15CF4A173B963C501B22E025D72420B7394B76DE83170190BFF23F70240C4502X1B7J" TargetMode="External"/><Relationship Id="rId36" Type="http://schemas.openxmlformats.org/officeDocument/2006/relationships/hyperlink" Target="consultantplus://offline/ref=1C0E9714CEAA97C607E1E78B6D17C47042F5E31150421A6B7D8E607E15CF4A173B963C501B22E025D72426BE344B76DE83170190BFF23F70240C4502X1B7J" TargetMode="External"/><Relationship Id="rId57" Type="http://schemas.openxmlformats.org/officeDocument/2006/relationships/hyperlink" Target="consultantplus://offline/ref=1C0E9714CEAA97C607E1E78B6D17C47042F5E3115044136E7C8E607E15CF4A173B963C501B22E025D72420B0384B76DE83170190BFF23F70240C4502X1B7J" TargetMode="External"/><Relationship Id="rId106" Type="http://schemas.openxmlformats.org/officeDocument/2006/relationships/hyperlink" Target="consultantplus://offline/ref=1C0E9714CEAA97C607E1E78B6D17C47042F5E311504317687A8C607E15CF4A173B963C501B22E025D72428B5394B76DE83170190BFF23F70240C4502X1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16171</Words>
  <Characters>92176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2020-03-02T09:01:00Z</dcterms:created>
  <dcterms:modified xsi:type="dcterms:W3CDTF">2020-03-02T09:02:00Z</dcterms:modified>
</cp:coreProperties>
</file>